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10" w:rsidRPr="00217B10" w:rsidRDefault="00CB35B3" w:rsidP="00217B10">
      <w:pPr>
        <w:tabs>
          <w:tab w:val="left" w:pos="1845"/>
        </w:tabs>
        <w:spacing w:after="0" w:line="240" w:lineRule="auto"/>
        <w:jc w:val="center"/>
        <w:rPr>
          <w:rFonts w:ascii="Times New Roman" w:hAnsi="Times New Roman" w:cs="Times New Roman"/>
          <w:sz w:val="28"/>
          <w:szCs w:val="28"/>
        </w:rPr>
      </w:pPr>
      <w:r w:rsidRPr="00CB35B3">
        <w:rPr>
          <w:rFonts w:ascii="Times New Roman" w:hAnsi="Times New Roman" w:cs="Times New Roman"/>
          <w:lang w:eastAsia="ar-SA"/>
        </w:rPr>
        <w:pict>
          <v:oval id="_x0000_s1032" style="position:absolute;left:0;text-align:left;margin-left:223.95pt;margin-top:-28.2pt;width:21pt;height:24pt;z-index:251667456" stroked="f"/>
        </w:pict>
      </w:r>
      <w:r w:rsidR="00217B10" w:rsidRPr="00217B10">
        <w:rPr>
          <w:rFonts w:ascii="Times New Roman" w:hAnsi="Times New Roman" w:cs="Times New Roman"/>
          <w:sz w:val="28"/>
          <w:szCs w:val="28"/>
        </w:rPr>
        <w:t xml:space="preserve">РОССИЙСКАЯ ФЕДЕРАЦИЯ </w:t>
      </w:r>
    </w:p>
    <w:p w:rsidR="00217B10" w:rsidRPr="00217B10" w:rsidRDefault="00217B10" w:rsidP="00217B10">
      <w:pPr>
        <w:tabs>
          <w:tab w:val="left" w:pos="1845"/>
        </w:tabs>
        <w:spacing w:after="0" w:line="240" w:lineRule="auto"/>
        <w:jc w:val="center"/>
        <w:rPr>
          <w:rFonts w:ascii="Times New Roman" w:hAnsi="Times New Roman" w:cs="Times New Roman"/>
          <w:sz w:val="28"/>
          <w:szCs w:val="28"/>
        </w:rPr>
      </w:pPr>
      <w:r w:rsidRPr="00217B10">
        <w:rPr>
          <w:rFonts w:ascii="Times New Roman" w:hAnsi="Times New Roman" w:cs="Times New Roman"/>
          <w:sz w:val="28"/>
          <w:szCs w:val="28"/>
        </w:rPr>
        <w:t>БЕЛГОРОДСКАЯ ОБЛАСТЬ</w:t>
      </w:r>
    </w:p>
    <w:p w:rsidR="00217B10" w:rsidRPr="00217B10" w:rsidRDefault="00217B10" w:rsidP="00217B10">
      <w:pPr>
        <w:tabs>
          <w:tab w:val="left" w:pos="1845"/>
        </w:tabs>
        <w:spacing w:after="0" w:line="240" w:lineRule="auto"/>
        <w:jc w:val="center"/>
        <w:rPr>
          <w:rFonts w:ascii="Times New Roman" w:hAnsi="Times New Roman" w:cs="Times New Roman"/>
          <w:sz w:val="28"/>
          <w:szCs w:val="28"/>
        </w:rPr>
      </w:pPr>
    </w:p>
    <w:p w:rsidR="00217B10" w:rsidRPr="00217B10" w:rsidRDefault="00217B10" w:rsidP="00217B10">
      <w:pPr>
        <w:tabs>
          <w:tab w:val="left" w:pos="1845"/>
        </w:tabs>
        <w:spacing w:after="0" w:line="240" w:lineRule="auto"/>
        <w:jc w:val="center"/>
        <w:rPr>
          <w:rFonts w:ascii="Times New Roman" w:hAnsi="Times New Roman" w:cs="Times New Roman"/>
          <w:sz w:val="28"/>
          <w:szCs w:val="28"/>
        </w:rPr>
      </w:pPr>
      <w:r w:rsidRPr="00217B10">
        <w:rPr>
          <w:rFonts w:ascii="Times New Roman" w:hAnsi="Times New Roman" w:cs="Times New Roman"/>
          <w:sz w:val="28"/>
          <w:szCs w:val="28"/>
        </w:rPr>
        <w:t xml:space="preserve">АДМИНИСТРАЦИЯ </w:t>
      </w:r>
      <w:r w:rsidRPr="00217B10">
        <w:rPr>
          <w:rFonts w:ascii="Times New Roman" w:hAnsi="Times New Roman" w:cs="Times New Roman"/>
          <w:sz w:val="28"/>
          <w:szCs w:val="28"/>
        </w:rPr>
        <w:br/>
        <w:t>БОЛЬШЕХАЛАНСКОГО СЕЛЬСКОГО ПОСЕЛЕНИЯ МУНИЦИПАЛЬНОГО РАЙОНА «КОРОЧАНСКИЙ РАЙОН»</w:t>
      </w:r>
    </w:p>
    <w:p w:rsidR="00217B10" w:rsidRPr="00217B10" w:rsidRDefault="00217B10" w:rsidP="00217B10">
      <w:pPr>
        <w:spacing w:after="0" w:line="240" w:lineRule="auto"/>
        <w:rPr>
          <w:rFonts w:ascii="Times New Roman" w:hAnsi="Times New Roman" w:cs="Times New Roman"/>
          <w:sz w:val="28"/>
          <w:szCs w:val="28"/>
        </w:rPr>
      </w:pPr>
    </w:p>
    <w:p w:rsidR="00217B10" w:rsidRPr="00217B10" w:rsidRDefault="00217B10" w:rsidP="00217B10">
      <w:pPr>
        <w:keepNext/>
        <w:spacing w:after="0" w:line="240" w:lineRule="auto"/>
        <w:jc w:val="center"/>
        <w:outlineLvl w:val="2"/>
        <w:rPr>
          <w:rFonts w:ascii="Times New Roman" w:eastAsia="PMingLiU" w:hAnsi="Times New Roman" w:cs="Times New Roman"/>
          <w:b/>
          <w:bCs/>
          <w:sz w:val="28"/>
          <w:szCs w:val="28"/>
        </w:rPr>
      </w:pPr>
      <w:r w:rsidRPr="00217B10">
        <w:rPr>
          <w:rFonts w:ascii="Times New Roman" w:eastAsia="PMingLiU" w:hAnsi="Times New Roman" w:cs="Times New Roman"/>
          <w:b/>
          <w:bCs/>
          <w:sz w:val="28"/>
          <w:szCs w:val="28"/>
        </w:rPr>
        <w:t>П О С Т А Н О В Л Е Н И Е</w:t>
      </w:r>
    </w:p>
    <w:p w:rsidR="00217B10" w:rsidRPr="00217B10" w:rsidRDefault="00217B10" w:rsidP="00217B10">
      <w:pPr>
        <w:spacing w:after="0" w:line="240" w:lineRule="auto"/>
        <w:rPr>
          <w:rFonts w:ascii="Times New Roman" w:hAnsi="Times New Roman" w:cs="Times New Roman"/>
          <w:sz w:val="28"/>
          <w:szCs w:val="28"/>
        </w:rPr>
      </w:pPr>
    </w:p>
    <w:p w:rsidR="00217B10" w:rsidRPr="00217B10" w:rsidRDefault="00217B10" w:rsidP="00217B10">
      <w:pPr>
        <w:spacing w:after="0" w:line="240" w:lineRule="auto"/>
        <w:rPr>
          <w:rFonts w:ascii="Times New Roman" w:hAnsi="Times New Roman" w:cs="Times New Roman"/>
          <w:sz w:val="28"/>
          <w:szCs w:val="28"/>
        </w:rPr>
      </w:pPr>
    </w:p>
    <w:p w:rsidR="00217B10" w:rsidRPr="00217B10" w:rsidRDefault="00217B10" w:rsidP="00217B10">
      <w:pPr>
        <w:spacing w:after="0" w:line="240" w:lineRule="auto"/>
        <w:rPr>
          <w:rFonts w:ascii="Times New Roman" w:hAnsi="Times New Roman" w:cs="Times New Roman"/>
          <w:sz w:val="28"/>
          <w:szCs w:val="28"/>
        </w:rPr>
      </w:pPr>
      <w:r w:rsidRPr="00217B10">
        <w:rPr>
          <w:rFonts w:ascii="Times New Roman" w:hAnsi="Times New Roman" w:cs="Times New Roman"/>
          <w:sz w:val="28"/>
          <w:szCs w:val="28"/>
        </w:rPr>
        <w:t>7 ноября 2017 года</w:t>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r>
      <w:r w:rsidRPr="00217B10">
        <w:rPr>
          <w:rFonts w:ascii="Times New Roman" w:hAnsi="Times New Roman" w:cs="Times New Roman"/>
          <w:sz w:val="28"/>
          <w:szCs w:val="28"/>
        </w:rPr>
        <w:tab/>
        <w:t xml:space="preserve"> № 2</w:t>
      </w:r>
      <w:r w:rsidR="00453BB9">
        <w:rPr>
          <w:rFonts w:ascii="Times New Roman" w:hAnsi="Times New Roman" w:cs="Times New Roman"/>
          <w:sz w:val="28"/>
          <w:szCs w:val="28"/>
        </w:rPr>
        <w:t>4</w:t>
      </w:r>
    </w:p>
    <w:p w:rsidR="002744CD" w:rsidRPr="00217B10" w:rsidRDefault="002744CD" w:rsidP="00217B10">
      <w:pPr>
        <w:overflowPunct w:val="0"/>
        <w:autoSpaceDE w:val="0"/>
        <w:autoSpaceDN w:val="0"/>
        <w:adjustRightInd w:val="0"/>
        <w:spacing w:after="0" w:line="240" w:lineRule="auto"/>
        <w:ind w:right="1275"/>
        <w:textAlignment w:val="baseline"/>
        <w:rPr>
          <w:rFonts w:ascii="Times New Roman" w:eastAsia="Times New Roman" w:hAnsi="Times New Roman" w:cs="Times New Roman"/>
          <w:sz w:val="28"/>
          <w:szCs w:val="28"/>
        </w:rPr>
      </w:pPr>
    </w:p>
    <w:p w:rsidR="002744CD" w:rsidRPr="00217B10" w:rsidRDefault="002744CD" w:rsidP="00217B10">
      <w:pPr>
        <w:overflowPunct w:val="0"/>
        <w:autoSpaceDE w:val="0"/>
        <w:autoSpaceDN w:val="0"/>
        <w:adjustRightInd w:val="0"/>
        <w:spacing w:after="0" w:line="240" w:lineRule="auto"/>
        <w:ind w:right="1275"/>
        <w:textAlignment w:val="baseline"/>
        <w:rPr>
          <w:rFonts w:ascii="Times New Roman" w:eastAsia="Times New Roman" w:hAnsi="Times New Roman" w:cs="Times New Roman"/>
          <w:sz w:val="28"/>
          <w:szCs w:val="28"/>
        </w:rPr>
      </w:pPr>
    </w:p>
    <w:p w:rsidR="005171EC" w:rsidRPr="00217B10" w:rsidRDefault="005171EC" w:rsidP="00217B10">
      <w:pPr>
        <w:pStyle w:val="ConsPlusNormal"/>
        <w:tabs>
          <w:tab w:val="left" w:pos="7655"/>
          <w:tab w:val="left" w:pos="8647"/>
          <w:tab w:val="left" w:pos="9354"/>
        </w:tabs>
        <w:ind w:right="3400"/>
        <w:jc w:val="both"/>
        <w:rPr>
          <w:rFonts w:ascii="Times New Roman" w:hAnsi="Times New Roman" w:cs="Times New Roman"/>
          <w:b/>
          <w:sz w:val="28"/>
          <w:szCs w:val="28"/>
        </w:rPr>
      </w:pPr>
      <w:r w:rsidRPr="00217B10">
        <w:rPr>
          <w:rFonts w:ascii="Times New Roman" w:hAnsi="Times New Roman" w:cs="Times New Roman"/>
          <w:b/>
          <w:sz w:val="28"/>
          <w:szCs w:val="28"/>
        </w:rPr>
        <w:t>Об утверждении административного</w:t>
      </w:r>
      <w:r w:rsidR="00217B10">
        <w:rPr>
          <w:rFonts w:ascii="Times New Roman" w:hAnsi="Times New Roman" w:cs="Times New Roman"/>
          <w:b/>
          <w:sz w:val="28"/>
          <w:szCs w:val="28"/>
        </w:rPr>
        <w:t xml:space="preserve"> </w:t>
      </w:r>
      <w:r w:rsidRPr="00217B10">
        <w:rPr>
          <w:rFonts w:ascii="Times New Roman" w:hAnsi="Times New Roman" w:cs="Times New Roman"/>
          <w:b/>
          <w:sz w:val="28"/>
          <w:szCs w:val="28"/>
        </w:rPr>
        <w:t>регламента предоставления муниципальной</w:t>
      </w:r>
      <w:r w:rsidR="00217B10">
        <w:rPr>
          <w:rFonts w:ascii="Times New Roman" w:hAnsi="Times New Roman" w:cs="Times New Roman"/>
          <w:b/>
          <w:sz w:val="28"/>
          <w:szCs w:val="28"/>
        </w:rPr>
        <w:t xml:space="preserve"> </w:t>
      </w:r>
      <w:r w:rsidRPr="00217B10">
        <w:rPr>
          <w:rFonts w:ascii="Times New Roman" w:hAnsi="Times New Roman" w:cs="Times New Roman"/>
          <w:b/>
          <w:sz w:val="28"/>
          <w:szCs w:val="28"/>
        </w:rPr>
        <w:t>услуги «Погребение умерших в соответствии с гарантированным перечнем»</w:t>
      </w:r>
    </w:p>
    <w:p w:rsidR="005171EC" w:rsidRPr="00217B10" w:rsidRDefault="005171EC" w:rsidP="00217B10">
      <w:pPr>
        <w:pStyle w:val="ConsPlusNormal"/>
        <w:rPr>
          <w:rFonts w:ascii="Times New Roman" w:hAnsi="Times New Roman" w:cs="Times New Roman"/>
          <w:sz w:val="28"/>
          <w:szCs w:val="28"/>
        </w:rPr>
      </w:pPr>
    </w:p>
    <w:p w:rsidR="00217B10" w:rsidRPr="00217B10" w:rsidRDefault="00217B10" w:rsidP="00217B10">
      <w:pPr>
        <w:pStyle w:val="ConsPlusNormal"/>
        <w:rPr>
          <w:rFonts w:ascii="Times New Roman" w:hAnsi="Times New Roman" w:cs="Times New Roman"/>
          <w:sz w:val="28"/>
          <w:szCs w:val="28"/>
        </w:rPr>
      </w:pPr>
    </w:p>
    <w:p w:rsidR="005171EC" w:rsidRPr="00217B10" w:rsidRDefault="005171EC" w:rsidP="00217B10">
      <w:pPr>
        <w:spacing w:after="0" w:line="240" w:lineRule="auto"/>
        <w:ind w:firstLine="708"/>
        <w:jc w:val="both"/>
        <w:rPr>
          <w:rFonts w:ascii="Times New Roman" w:hAnsi="Times New Roman" w:cs="Times New Roman"/>
          <w:sz w:val="28"/>
          <w:szCs w:val="28"/>
        </w:rPr>
      </w:pPr>
      <w:r w:rsidRPr="00217B10">
        <w:rPr>
          <w:rFonts w:ascii="Times New Roman" w:hAnsi="Times New Roman" w:cs="Times New Roman"/>
          <w:sz w:val="28"/>
          <w:szCs w:val="28"/>
        </w:rPr>
        <w:t xml:space="preserve">В соответствии с Федеральным </w:t>
      </w:r>
      <w:hyperlink r:id="rId8" w:history="1">
        <w:r w:rsidRPr="00217B10">
          <w:rPr>
            <w:rFonts w:ascii="Times New Roman" w:hAnsi="Times New Roman" w:cs="Times New Roman"/>
            <w:sz w:val="28"/>
            <w:szCs w:val="28"/>
          </w:rPr>
          <w:t>закон</w:t>
        </w:r>
      </w:hyperlink>
      <w:r w:rsidRPr="00217B10">
        <w:rPr>
          <w:rFonts w:ascii="Times New Roman" w:hAnsi="Times New Roman" w:cs="Times New Roman"/>
          <w:sz w:val="28"/>
          <w:szCs w:val="28"/>
        </w:rPr>
        <w:t xml:space="preserve">ом от 27 июля 2010 года 210-ФЗ «Об организации предоставления государственных и муниципальных услуг», </w:t>
      </w:r>
      <w:r w:rsidR="006A6219" w:rsidRPr="00217B10">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sidR="00217B10" w:rsidRPr="00217B10">
        <w:rPr>
          <w:rFonts w:ascii="Times New Roman" w:hAnsi="Times New Roman" w:cs="Times New Roman"/>
          <w:sz w:val="28"/>
          <w:szCs w:val="28"/>
        </w:rPr>
        <w:t>от 12 января 1996 года № 8-ФЗ «</w:t>
      </w:r>
      <w:r w:rsidR="006A6219" w:rsidRPr="00217B10">
        <w:rPr>
          <w:rFonts w:ascii="Times New Roman" w:hAnsi="Times New Roman" w:cs="Times New Roman"/>
          <w:sz w:val="28"/>
          <w:szCs w:val="28"/>
        </w:rPr>
        <w:t xml:space="preserve">О погребении и похоронном деле», </w:t>
      </w:r>
      <w:hyperlink r:id="rId9" w:history="1">
        <w:r w:rsidR="006A6219" w:rsidRPr="00217B10">
          <w:rPr>
            <w:rFonts w:ascii="Times New Roman" w:hAnsi="Times New Roman" w:cs="Times New Roman"/>
            <w:sz w:val="28"/>
            <w:szCs w:val="28"/>
          </w:rPr>
          <w:t>П</w:t>
        </w:r>
        <w:r w:rsidRPr="00217B10">
          <w:rPr>
            <w:rFonts w:ascii="Times New Roman" w:hAnsi="Times New Roman" w:cs="Times New Roman"/>
            <w:sz w:val="28"/>
            <w:szCs w:val="28"/>
          </w:rPr>
          <w:t>остановлени</w:t>
        </w:r>
      </w:hyperlink>
      <w:r w:rsidRPr="00217B10">
        <w:rPr>
          <w:rFonts w:ascii="Times New Roman" w:hAnsi="Times New Roman" w:cs="Times New Roman"/>
          <w:sz w:val="28"/>
          <w:szCs w:val="28"/>
        </w:rPr>
        <w:t xml:space="preserve">ем </w:t>
      </w:r>
      <w:r w:rsidR="006A6219" w:rsidRPr="00217B10">
        <w:rPr>
          <w:rFonts w:ascii="Times New Roman" w:hAnsi="Times New Roman" w:cs="Times New Roman"/>
          <w:sz w:val="28"/>
          <w:szCs w:val="28"/>
        </w:rPr>
        <w:t xml:space="preserve">правительства Белгородской области от 30 мая 2011 года № 205-пп «О порядке разработки и утверждения административных регламентов», Устава </w:t>
      </w:r>
      <w:r w:rsidR="00217B10" w:rsidRPr="00217B10">
        <w:rPr>
          <w:rFonts w:ascii="Times New Roman" w:hAnsi="Times New Roman" w:cs="Times New Roman"/>
          <w:sz w:val="28"/>
          <w:szCs w:val="28"/>
        </w:rPr>
        <w:t>Большехаланского</w:t>
      </w:r>
      <w:r w:rsidR="006A6219" w:rsidRPr="00217B10">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r w:rsidR="002703EA" w:rsidRPr="00217B10">
        <w:rPr>
          <w:rFonts w:ascii="Times New Roman" w:hAnsi="Times New Roman" w:cs="Times New Roman"/>
          <w:sz w:val="28"/>
          <w:szCs w:val="28"/>
        </w:rPr>
        <w:t xml:space="preserve">администрация </w:t>
      </w:r>
      <w:r w:rsidR="00217B10" w:rsidRPr="00217B10">
        <w:rPr>
          <w:rFonts w:ascii="Times New Roman" w:hAnsi="Times New Roman" w:cs="Times New Roman"/>
          <w:sz w:val="28"/>
          <w:szCs w:val="28"/>
        </w:rPr>
        <w:t xml:space="preserve">Большехаланского сельского </w:t>
      </w:r>
      <w:r w:rsidR="002703EA" w:rsidRPr="00217B10">
        <w:rPr>
          <w:rFonts w:ascii="Times New Roman" w:hAnsi="Times New Roman" w:cs="Times New Roman"/>
          <w:sz w:val="28"/>
          <w:szCs w:val="28"/>
        </w:rPr>
        <w:t xml:space="preserve">поселения </w:t>
      </w:r>
      <w:r w:rsidR="002703EA" w:rsidRPr="00217B10">
        <w:rPr>
          <w:rFonts w:ascii="Times New Roman" w:hAnsi="Times New Roman" w:cs="Times New Roman"/>
          <w:b/>
          <w:sz w:val="28"/>
          <w:szCs w:val="28"/>
        </w:rPr>
        <w:t>постановляет:</w:t>
      </w:r>
    </w:p>
    <w:p w:rsidR="00217B10" w:rsidRPr="00217B10" w:rsidRDefault="005171EC" w:rsidP="00217B10">
      <w:pPr>
        <w:pStyle w:val="ConsPlusNormal"/>
        <w:ind w:firstLine="851"/>
        <w:jc w:val="both"/>
        <w:rPr>
          <w:rFonts w:ascii="Times New Roman" w:hAnsi="Times New Roman" w:cs="Times New Roman"/>
          <w:sz w:val="28"/>
          <w:szCs w:val="28"/>
        </w:rPr>
      </w:pPr>
      <w:r w:rsidRPr="00217B10">
        <w:rPr>
          <w:rFonts w:ascii="Times New Roman" w:hAnsi="Times New Roman" w:cs="Times New Roman"/>
          <w:sz w:val="28"/>
          <w:szCs w:val="28"/>
        </w:rPr>
        <w:t xml:space="preserve">1. Утвердить административный </w:t>
      </w:r>
      <w:hyperlink w:anchor="P37" w:history="1">
        <w:r w:rsidRPr="00217B10">
          <w:rPr>
            <w:rFonts w:ascii="Times New Roman" w:hAnsi="Times New Roman" w:cs="Times New Roman"/>
            <w:sz w:val="28"/>
            <w:szCs w:val="28"/>
          </w:rPr>
          <w:t>регламент</w:t>
        </w:r>
      </w:hyperlink>
      <w:r w:rsidRPr="00217B10">
        <w:rPr>
          <w:rFonts w:ascii="Times New Roman" w:hAnsi="Times New Roman" w:cs="Times New Roman"/>
          <w:sz w:val="28"/>
          <w:szCs w:val="28"/>
        </w:rPr>
        <w:t xml:space="preserve"> предоставления муниципальной услуги «Погребение умерших в соответствии с гарантированным перечнем» (прилагается).</w:t>
      </w:r>
    </w:p>
    <w:p w:rsidR="00217B10" w:rsidRPr="00217B10" w:rsidRDefault="005171EC" w:rsidP="00217B10">
      <w:pPr>
        <w:pStyle w:val="ConsPlusNormal"/>
        <w:ind w:firstLine="851"/>
        <w:jc w:val="both"/>
        <w:rPr>
          <w:rFonts w:ascii="Times New Roman" w:hAnsi="Times New Roman" w:cs="Times New Roman"/>
          <w:sz w:val="28"/>
          <w:szCs w:val="28"/>
        </w:rPr>
      </w:pPr>
      <w:r w:rsidRPr="00217B10">
        <w:rPr>
          <w:rFonts w:ascii="Times New Roman" w:hAnsi="Times New Roman" w:cs="Times New Roman"/>
          <w:sz w:val="28"/>
          <w:szCs w:val="28"/>
        </w:rPr>
        <w:t>2.</w:t>
      </w:r>
      <w:r w:rsidR="006A6219" w:rsidRPr="00217B10">
        <w:rPr>
          <w:rFonts w:ascii="Times New Roman" w:hAnsi="Times New Roman" w:cs="Times New Roman"/>
          <w:sz w:val="28"/>
          <w:szCs w:val="28"/>
        </w:rPr>
        <w:t xml:space="preserve"> </w:t>
      </w:r>
      <w:r w:rsidR="00217B10" w:rsidRPr="00217B10">
        <w:rPr>
          <w:rFonts w:ascii="Times New Roman" w:hAnsi="Times New Roman" w:cs="Times New Roman"/>
          <w:sz w:val="28"/>
          <w:szCs w:val="28"/>
        </w:rPr>
        <w:t xml:space="preserve">Обнародовать настоящее постановление в общедоступных местах и на официальном </w:t>
      </w:r>
      <w:r w:rsidR="00217B10" w:rsidRPr="00217B10">
        <w:rPr>
          <w:rFonts w:ascii="Times New Roman" w:hAnsi="Times New Roman" w:cs="Times New Roman"/>
          <w:sz w:val="28"/>
          <w:szCs w:val="28"/>
          <w:lang w:val="en-US"/>
        </w:rPr>
        <w:t>web</w:t>
      </w:r>
      <w:r w:rsidR="00217B10" w:rsidRPr="00217B10">
        <w:rPr>
          <w:rFonts w:ascii="Times New Roman" w:hAnsi="Times New Roman" w:cs="Times New Roman"/>
          <w:sz w:val="28"/>
          <w:szCs w:val="28"/>
        </w:rPr>
        <w:t>-сайте</w:t>
      </w:r>
      <w:r w:rsidR="00217B10" w:rsidRPr="00217B10">
        <w:rPr>
          <w:rFonts w:ascii="Times New Roman" w:hAnsi="Times New Roman" w:cs="Times New Roman"/>
          <w:b/>
          <w:sz w:val="28"/>
          <w:szCs w:val="28"/>
        </w:rPr>
        <w:t xml:space="preserve"> </w:t>
      </w:r>
      <w:r w:rsidR="00217B10" w:rsidRPr="00217B10">
        <w:rPr>
          <w:rFonts w:ascii="Times New Roman" w:hAnsi="Times New Roman" w:cs="Times New Roman"/>
          <w:sz w:val="28"/>
          <w:szCs w:val="28"/>
        </w:rPr>
        <w:t xml:space="preserve">муниципального района «Корочанский район» Белгородской области </w:t>
      </w:r>
      <w:r w:rsidR="00217B10" w:rsidRPr="00217B10">
        <w:rPr>
          <w:rFonts w:ascii="Times New Roman" w:hAnsi="Times New Roman" w:cs="Times New Roman"/>
          <w:sz w:val="28"/>
          <w:szCs w:val="28"/>
          <w:lang w:val="en-US"/>
        </w:rPr>
        <w:t>http</w:t>
      </w:r>
      <w:r w:rsidR="00217B10" w:rsidRPr="00217B10">
        <w:rPr>
          <w:rFonts w:ascii="Times New Roman" w:hAnsi="Times New Roman" w:cs="Times New Roman"/>
          <w:sz w:val="28"/>
          <w:szCs w:val="28"/>
        </w:rPr>
        <w:t>:/</w:t>
      </w:r>
      <w:r w:rsidR="008B0DCA">
        <w:rPr>
          <w:rFonts w:ascii="Times New Roman" w:hAnsi="Times New Roman" w:cs="Times New Roman"/>
          <w:sz w:val="28"/>
          <w:szCs w:val="28"/>
        </w:rPr>
        <w:t>/</w:t>
      </w:r>
      <w:r w:rsidR="00217B10" w:rsidRPr="00217B10">
        <w:rPr>
          <w:rFonts w:ascii="Times New Roman" w:hAnsi="Times New Roman" w:cs="Times New Roman"/>
          <w:sz w:val="28"/>
          <w:szCs w:val="28"/>
          <w:lang w:val="en-US"/>
        </w:rPr>
        <w:t>www</w:t>
      </w:r>
      <w:r w:rsidR="00217B10" w:rsidRPr="00217B10">
        <w:rPr>
          <w:rFonts w:ascii="Times New Roman" w:hAnsi="Times New Roman" w:cs="Times New Roman"/>
          <w:sz w:val="28"/>
          <w:szCs w:val="28"/>
        </w:rPr>
        <w:t>.</w:t>
      </w:r>
      <w:r w:rsidR="00217B10" w:rsidRPr="00217B10">
        <w:rPr>
          <w:rFonts w:ascii="Times New Roman" w:hAnsi="Times New Roman" w:cs="Times New Roman"/>
          <w:sz w:val="28"/>
          <w:szCs w:val="28"/>
          <w:lang w:val="en-US"/>
        </w:rPr>
        <w:t>korocha</w:t>
      </w:r>
      <w:r w:rsidR="00217B10" w:rsidRPr="00217B10">
        <w:rPr>
          <w:rFonts w:ascii="Times New Roman" w:hAnsi="Times New Roman" w:cs="Times New Roman"/>
          <w:sz w:val="28"/>
          <w:szCs w:val="28"/>
        </w:rPr>
        <w:t>.</w:t>
      </w:r>
      <w:r w:rsidR="00217B10" w:rsidRPr="00217B10">
        <w:rPr>
          <w:rFonts w:ascii="Times New Roman" w:hAnsi="Times New Roman" w:cs="Times New Roman"/>
          <w:sz w:val="28"/>
          <w:szCs w:val="28"/>
          <w:lang w:val="en-US"/>
        </w:rPr>
        <w:t>ru</w:t>
      </w:r>
      <w:r w:rsidR="00217B10" w:rsidRPr="00217B10">
        <w:rPr>
          <w:rFonts w:ascii="Times New Roman" w:hAnsi="Times New Roman" w:cs="Times New Roman"/>
          <w:sz w:val="28"/>
          <w:szCs w:val="28"/>
        </w:rPr>
        <w:t xml:space="preserve"> на странице Большехаланского сельского поселения.</w:t>
      </w:r>
    </w:p>
    <w:p w:rsidR="005171EC" w:rsidRPr="00217B10" w:rsidRDefault="005171EC" w:rsidP="00217B10">
      <w:pPr>
        <w:pStyle w:val="ConsPlusNormal"/>
        <w:ind w:firstLine="851"/>
        <w:jc w:val="both"/>
        <w:rPr>
          <w:rFonts w:ascii="Times New Roman" w:hAnsi="Times New Roman" w:cs="Times New Roman"/>
          <w:sz w:val="28"/>
          <w:szCs w:val="28"/>
        </w:rPr>
      </w:pPr>
      <w:r w:rsidRPr="00217B10">
        <w:rPr>
          <w:rFonts w:ascii="Times New Roman" w:hAnsi="Times New Roman" w:cs="Times New Roman"/>
          <w:sz w:val="28"/>
          <w:szCs w:val="28"/>
        </w:rPr>
        <w:t>3.Контроль исполнения настоящего постановления оставляю за собой.</w:t>
      </w:r>
    </w:p>
    <w:p w:rsidR="005171EC" w:rsidRPr="00217B10" w:rsidRDefault="005171EC" w:rsidP="00217B10">
      <w:pPr>
        <w:pStyle w:val="ConsPlusNormal"/>
        <w:ind w:firstLine="540"/>
        <w:jc w:val="both"/>
        <w:rPr>
          <w:rFonts w:ascii="Times New Roman" w:hAnsi="Times New Roman" w:cs="Times New Roman"/>
          <w:sz w:val="28"/>
          <w:szCs w:val="28"/>
        </w:rPr>
      </w:pPr>
    </w:p>
    <w:p w:rsidR="005171EC" w:rsidRDefault="005171EC" w:rsidP="005171EC">
      <w:pPr>
        <w:pStyle w:val="ConsPlusNormal"/>
        <w:ind w:firstLine="540"/>
        <w:jc w:val="both"/>
        <w:rPr>
          <w:rFonts w:ascii="Times New Roman" w:hAnsi="Times New Roman" w:cs="Times New Roman"/>
          <w:sz w:val="28"/>
          <w:szCs w:val="28"/>
        </w:rPr>
      </w:pPr>
    </w:p>
    <w:p w:rsidR="00217B10" w:rsidRDefault="00217B10" w:rsidP="00217B10">
      <w:pPr>
        <w:pStyle w:val="60"/>
        <w:shd w:val="clear" w:color="auto" w:fill="auto"/>
        <w:spacing w:line="240" w:lineRule="auto"/>
        <w:rPr>
          <w:rStyle w:val="69pt"/>
          <w:b/>
          <w:sz w:val="28"/>
          <w:szCs w:val="28"/>
        </w:rPr>
      </w:pPr>
      <w:r>
        <w:rPr>
          <w:rStyle w:val="69pt"/>
          <w:b/>
          <w:sz w:val="28"/>
          <w:szCs w:val="28"/>
        </w:rPr>
        <w:t>Глава</w:t>
      </w:r>
      <w:r w:rsidRPr="00BE34E6">
        <w:rPr>
          <w:rStyle w:val="69pt"/>
          <w:b/>
          <w:sz w:val="28"/>
          <w:szCs w:val="28"/>
        </w:rPr>
        <w:t xml:space="preserve"> администрации</w:t>
      </w:r>
    </w:p>
    <w:p w:rsidR="00217B10" w:rsidRDefault="00217B10" w:rsidP="00217B10">
      <w:pPr>
        <w:pStyle w:val="60"/>
        <w:shd w:val="clear" w:color="auto" w:fill="auto"/>
        <w:spacing w:line="240" w:lineRule="auto"/>
        <w:rPr>
          <w:rStyle w:val="69pt"/>
          <w:b/>
          <w:sz w:val="28"/>
          <w:szCs w:val="28"/>
        </w:rPr>
      </w:pPr>
      <w:r>
        <w:rPr>
          <w:rStyle w:val="69pt"/>
          <w:b/>
          <w:sz w:val="28"/>
          <w:szCs w:val="28"/>
        </w:rPr>
        <w:t>Большехаланского сельского поселения                               А.В. Истомин</w:t>
      </w:r>
    </w:p>
    <w:p w:rsidR="00217B10" w:rsidRDefault="00217B10">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217B10" w:rsidRPr="00217B10" w:rsidRDefault="00217B10" w:rsidP="00217B10">
      <w:pPr>
        <w:spacing w:after="0"/>
        <w:ind w:left="5103"/>
        <w:jc w:val="center"/>
        <w:rPr>
          <w:rFonts w:ascii="Times New Roman" w:hAnsi="Times New Roman" w:cs="Times New Roman"/>
          <w:b/>
          <w:sz w:val="28"/>
          <w:szCs w:val="28"/>
        </w:rPr>
      </w:pPr>
      <w:bookmarkStart w:id="0" w:name="_GoBack"/>
      <w:bookmarkEnd w:id="0"/>
      <w:r w:rsidRPr="00217B10">
        <w:rPr>
          <w:rFonts w:ascii="Times New Roman" w:hAnsi="Times New Roman" w:cs="Times New Roman"/>
          <w:b/>
          <w:sz w:val="28"/>
          <w:szCs w:val="28"/>
        </w:rPr>
        <w:lastRenderedPageBreak/>
        <w:t>Утвержден</w:t>
      </w:r>
    </w:p>
    <w:p w:rsidR="00217B10" w:rsidRPr="00217B10" w:rsidRDefault="00217B10" w:rsidP="00217B10">
      <w:pPr>
        <w:spacing w:after="0"/>
        <w:ind w:left="5103"/>
        <w:jc w:val="center"/>
        <w:rPr>
          <w:rFonts w:ascii="Times New Roman" w:hAnsi="Times New Roman" w:cs="Times New Roman"/>
          <w:b/>
          <w:sz w:val="28"/>
          <w:szCs w:val="28"/>
        </w:rPr>
      </w:pPr>
      <w:r w:rsidRPr="00217B10">
        <w:rPr>
          <w:rFonts w:ascii="Times New Roman" w:hAnsi="Times New Roman" w:cs="Times New Roman"/>
          <w:b/>
          <w:sz w:val="28"/>
          <w:szCs w:val="28"/>
        </w:rPr>
        <w:t xml:space="preserve">постановлением администрации Большехаланского сельского поселения муниципального района «Корочанский район» </w:t>
      </w:r>
    </w:p>
    <w:p w:rsidR="00217B10" w:rsidRPr="00217B10" w:rsidRDefault="00217B10" w:rsidP="00217B10">
      <w:pPr>
        <w:spacing w:after="0"/>
        <w:ind w:left="5103"/>
        <w:jc w:val="center"/>
        <w:rPr>
          <w:rFonts w:ascii="Times New Roman" w:hAnsi="Times New Roman" w:cs="Times New Roman"/>
          <w:b/>
          <w:sz w:val="28"/>
          <w:szCs w:val="28"/>
        </w:rPr>
      </w:pPr>
      <w:r w:rsidRPr="00217B10">
        <w:rPr>
          <w:rFonts w:ascii="Times New Roman" w:hAnsi="Times New Roman" w:cs="Times New Roman"/>
          <w:b/>
          <w:sz w:val="28"/>
          <w:szCs w:val="28"/>
        </w:rPr>
        <w:t xml:space="preserve">от </w:t>
      </w:r>
      <w:r w:rsidR="0030630E">
        <w:rPr>
          <w:rFonts w:ascii="Times New Roman" w:hAnsi="Times New Roman" w:cs="Times New Roman"/>
          <w:b/>
          <w:sz w:val="28"/>
          <w:szCs w:val="28"/>
        </w:rPr>
        <w:t>7 ноября</w:t>
      </w:r>
      <w:r w:rsidRPr="00217B10">
        <w:rPr>
          <w:rFonts w:ascii="Times New Roman" w:hAnsi="Times New Roman" w:cs="Times New Roman"/>
          <w:b/>
          <w:sz w:val="28"/>
          <w:szCs w:val="28"/>
        </w:rPr>
        <w:t xml:space="preserve"> 2017 года № </w:t>
      </w:r>
      <w:r w:rsidR="0030630E">
        <w:rPr>
          <w:rFonts w:ascii="Times New Roman" w:hAnsi="Times New Roman" w:cs="Times New Roman"/>
          <w:b/>
          <w:sz w:val="28"/>
          <w:szCs w:val="28"/>
        </w:rPr>
        <w:t>2</w:t>
      </w:r>
      <w:r w:rsidR="00453BB9">
        <w:rPr>
          <w:rFonts w:ascii="Times New Roman" w:hAnsi="Times New Roman" w:cs="Times New Roman"/>
          <w:b/>
          <w:sz w:val="28"/>
          <w:szCs w:val="28"/>
        </w:rPr>
        <w:t>4</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D10891" w:rsidRDefault="005171EC" w:rsidP="005171EC">
      <w:pPr>
        <w:pStyle w:val="ConsPlusTitle"/>
        <w:jc w:val="center"/>
        <w:rPr>
          <w:rFonts w:ascii="Times New Roman" w:hAnsi="Times New Roman" w:cs="Times New Roman"/>
          <w:sz w:val="28"/>
          <w:szCs w:val="28"/>
        </w:rPr>
      </w:pPr>
      <w:bookmarkStart w:id="1" w:name="P37"/>
      <w:bookmarkEnd w:id="1"/>
    </w:p>
    <w:p w:rsidR="005171EC" w:rsidRPr="00D10891" w:rsidRDefault="005171EC" w:rsidP="005171EC">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АДМИНИСТРАТИВНЫЙ РЕГЛАМЕНТ</w:t>
      </w:r>
    </w:p>
    <w:p w:rsidR="005171EC" w:rsidRPr="00D10891" w:rsidRDefault="005171EC" w:rsidP="005171EC">
      <w:pPr>
        <w:pStyle w:val="ConsPlusTitle"/>
        <w:jc w:val="center"/>
        <w:rPr>
          <w:rFonts w:ascii="Times New Roman" w:hAnsi="Times New Roman" w:cs="Times New Roman"/>
          <w:sz w:val="28"/>
          <w:szCs w:val="28"/>
        </w:rPr>
      </w:pPr>
      <w:r w:rsidRPr="00D10891">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D10891">
        <w:rPr>
          <w:rFonts w:ascii="Times New Roman" w:hAnsi="Times New Roman" w:cs="Times New Roman"/>
          <w:sz w:val="28"/>
          <w:szCs w:val="28"/>
        </w:rPr>
        <w:t>ПОГРЕБЕНИЕ</w:t>
      </w:r>
      <w:r w:rsidR="008B0DCA">
        <w:rPr>
          <w:rFonts w:ascii="Times New Roman" w:hAnsi="Times New Roman" w:cs="Times New Roman"/>
          <w:sz w:val="28"/>
          <w:szCs w:val="28"/>
        </w:rPr>
        <w:t xml:space="preserve"> </w:t>
      </w:r>
      <w:r w:rsidRPr="00D10891">
        <w:rPr>
          <w:rFonts w:ascii="Times New Roman" w:hAnsi="Times New Roman" w:cs="Times New Roman"/>
          <w:sz w:val="28"/>
          <w:szCs w:val="28"/>
        </w:rPr>
        <w:t>УМЕРШИХ В СООТВЕТСТВИИ С ГАРАНТИРОВАННЫМ ПЕРЕЧНЕМ</w:t>
      </w:r>
      <w:r>
        <w:rPr>
          <w:rFonts w:ascii="Times New Roman" w:hAnsi="Times New Roman" w:cs="Times New Roman"/>
          <w:sz w:val="28"/>
          <w:szCs w:val="28"/>
        </w:rPr>
        <w:t>»</w:t>
      </w:r>
    </w:p>
    <w:p w:rsidR="005171EC" w:rsidRPr="00D10891" w:rsidRDefault="005171EC" w:rsidP="005171EC">
      <w:pPr>
        <w:pStyle w:val="ConsPlusNormal"/>
        <w:jc w:val="center"/>
        <w:rPr>
          <w:rFonts w:ascii="Times New Roman" w:hAnsi="Times New Roman" w:cs="Times New Roman"/>
          <w:sz w:val="28"/>
          <w:szCs w:val="28"/>
        </w:rPr>
      </w:pPr>
    </w:p>
    <w:p w:rsidR="005171EC" w:rsidRPr="00E0621B" w:rsidRDefault="005171EC" w:rsidP="005171EC">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1. Общие положения</w:t>
      </w:r>
    </w:p>
    <w:p w:rsidR="005171EC" w:rsidRPr="00D10891" w:rsidRDefault="005171EC" w:rsidP="005171EC">
      <w:pPr>
        <w:pStyle w:val="ConsPlusNormal"/>
        <w:ind w:firstLine="540"/>
        <w:jc w:val="both"/>
        <w:rPr>
          <w:rFonts w:ascii="Times New Roman" w:hAnsi="Times New Roman" w:cs="Times New Roman"/>
          <w:sz w:val="28"/>
          <w:szCs w:val="28"/>
        </w:rPr>
      </w:pPr>
    </w:p>
    <w:p w:rsidR="002E1785"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1.1. Административный регламент предоставления муниципальной услуги </w:t>
      </w:r>
      <w:r>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Pr>
          <w:rFonts w:ascii="Times New Roman" w:hAnsi="Times New Roman" w:cs="Times New Roman"/>
          <w:sz w:val="28"/>
          <w:szCs w:val="28"/>
        </w:rPr>
        <w:t>»</w:t>
      </w:r>
      <w:r w:rsidRPr="00D10891">
        <w:rPr>
          <w:rFonts w:ascii="Times New Roman" w:hAnsi="Times New Roman" w:cs="Times New Roman"/>
          <w:sz w:val="28"/>
          <w:szCs w:val="28"/>
        </w:rPr>
        <w:t xml:space="preserve"> (далее - Регламент) устанавливает стандарт и порядок по предоставлению данной </w:t>
      </w:r>
      <w:r>
        <w:rPr>
          <w:rFonts w:ascii="Times New Roman" w:hAnsi="Times New Roman" w:cs="Times New Roman"/>
          <w:sz w:val="28"/>
          <w:szCs w:val="28"/>
        </w:rPr>
        <w:t xml:space="preserve">муниципальной </w:t>
      </w:r>
      <w:r w:rsidRPr="00D10891">
        <w:rPr>
          <w:rFonts w:ascii="Times New Roman" w:hAnsi="Times New Roman" w:cs="Times New Roman"/>
          <w:sz w:val="28"/>
          <w:szCs w:val="28"/>
        </w:rPr>
        <w:t>услуги на территории</w:t>
      </w:r>
      <w:r w:rsidR="00E15A6B">
        <w:rPr>
          <w:rFonts w:ascii="Times New Roman" w:hAnsi="Times New Roman" w:cs="Times New Roman"/>
          <w:sz w:val="28"/>
          <w:szCs w:val="28"/>
        </w:rPr>
        <w:t xml:space="preserve"> </w:t>
      </w:r>
      <w:r w:rsidR="0030630E">
        <w:rPr>
          <w:rFonts w:ascii="Times New Roman" w:hAnsi="Times New Roman" w:cs="Times New Roman"/>
          <w:sz w:val="28"/>
          <w:szCs w:val="28"/>
        </w:rPr>
        <w:t xml:space="preserve">Большехаланского </w:t>
      </w:r>
      <w:r w:rsidR="00E15A6B">
        <w:rPr>
          <w:rFonts w:ascii="Times New Roman" w:hAnsi="Times New Roman" w:cs="Times New Roman"/>
          <w:sz w:val="28"/>
          <w:szCs w:val="28"/>
        </w:rPr>
        <w:t>сельского поселения.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1.2. Регламент определяет сроки и последовательность действий (административных процедур) по предоставлению муниципальной услуги </w:t>
      </w:r>
      <w:r>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Pr>
          <w:rFonts w:ascii="Times New Roman" w:hAnsi="Times New Roman" w:cs="Times New Roman"/>
          <w:sz w:val="28"/>
          <w:szCs w:val="28"/>
        </w:rPr>
        <w:t>»</w:t>
      </w:r>
      <w:r w:rsidRPr="00D10891">
        <w:rPr>
          <w:rFonts w:ascii="Times New Roman" w:hAnsi="Times New Roman" w:cs="Times New Roman"/>
          <w:sz w:val="28"/>
          <w:szCs w:val="28"/>
        </w:rPr>
        <w:t xml:space="preserve"> (далее - муниципальная услуга), а также порядок взаимодействия с участниками при предоставлении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1.3. Заявителями на получение муниципальной услуги являются: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 отсутствии супруга, близких родственников, иных родственников либо законного представителя умершего - юридические лица (</w:t>
      </w:r>
      <w:r>
        <w:rPr>
          <w:rFonts w:ascii="Times New Roman" w:hAnsi="Times New Roman" w:cs="Times New Roman"/>
          <w:sz w:val="28"/>
          <w:szCs w:val="28"/>
        </w:rPr>
        <w:t>учреждения</w:t>
      </w:r>
      <w:r w:rsidRPr="00D10891">
        <w:rPr>
          <w:rFonts w:ascii="Times New Roman" w:hAnsi="Times New Roman" w:cs="Times New Roman"/>
          <w:sz w:val="28"/>
          <w:szCs w:val="28"/>
        </w:rPr>
        <w:t xml:space="preserve"> здравоохранения, </w:t>
      </w:r>
      <w:r>
        <w:rPr>
          <w:rFonts w:ascii="Times New Roman" w:hAnsi="Times New Roman" w:cs="Times New Roman"/>
          <w:sz w:val="28"/>
          <w:szCs w:val="28"/>
        </w:rPr>
        <w:t>учреждения</w:t>
      </w:r>
      <w:r w:rsidRPr="00D10891">
        <w:rPr>
          <w:rFonts w:ascii="Times New Roman" w:hAnsi="Times New Roman" w:cs="Times New Roman"/>
          <w:sz w:val="28"/>
          <w:szCs w:val="28"/>
        </w:rPr>
        <w:t xml:space="preserve"> социального обслуживания).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письменным уполномочием, выданным одним лицом другому лицу для представительства перед третьими лицами;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нотариально удостоверенной доверенностью;</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доверенностью, приравненной к нотариально удостоверенной.</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1.4. Ответственными за </w:t>
      </w:r>
      <w:r>
        <w:rPr>
          <w:rFonts w:ascii="Times New Roman" w:hAnsi="Times New Roman" w:cs="Times New Roman"/>
          <w:sz w:val="28"/>
          <w:szCs w:val="28"/>
        </w:rPr>
        <w:t>предоставление</w:t>
      </w:r>
      <w:r w:rsidR="002E1785">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являе</w:t>
      </w:r>
      <w:r w:rsidRPr="00D10891">
        <w:rPr>
          <w:rFonts w:ascii="Times New Roman" w:hAnsi="Times New Roman" w:cs="Times New Roman"/>
          <w:sz w:val="28"/>
          <w:szCs w:val="28"/>
        </w:rPr>
        <w:t xml:space="preserve">тся </w:t>
      </w:r>
      <w:r w:rsidR="002E1785">
        <w:rPr>
          <w:rFonts w:ascii="Times New Roman" w:hAnsi="Times New Roman" w:cs="Times New Roman"/>
          <w:sz w:val="28"/>
          <w:szCs w:val="28"/>
        </w:rPr>
        <w:t>администрация</w:t>
      </w:r>
      <w:r w:rsidR="002E1785" w:rsidRPr="00AA4710">
        <w:rPr>
          <w:rFonts w:ascii="Times New Roman" w:hAnsi="Times New Roman" w:cs="Times New Roman"/>
          <w:sz w:val="28"/>
          <w:szCs w:val="28"/>
        </w:rPr>
        <w:t xml:space="preserve"> </w:t>
      </w:r>
      <w:r w:rsidR="0030630E">
        <w:rPr>
          <w:rFonts w:ascii="Times New Roman" w:hAnsi="Times New Roman" w:cs="Times New Roman"/>
          <w:sz w:val="28"/>
          <w:szCs w:val="28"/>
        </w:rPr>
        <w:t xml:space="preserve">Большехаланского </w:t>
      </w:r>
      <w:r w:rsidR="002703EA">
        <w:rPr>
          <w:rFonts w:ascii="Times New Roman" w:hAnsi="Times New Roman" w:cs="Times New Roman"/>
          <w:sz w:val="28"/>
          <w:szCs w:val="28"/>
        </w:rPr>
        <w:t>сельского поселения</w:t>
      </w:r>
      <w:r w:rsidR="002E1785" w:rsidRPr="00D10891">
        <w:rPr>
          <w:rFonts w:ascii="Times New Roman" w:hAnsi="Times New Roman" w:cs="Times New Roman"/>
          <w:sz w:val="28"/>
          <w:szCs w:val="28"/>
        </w:rPr>
        <w:t xml:space="preserve"> </w:t>
      </w:r>
      <w:r w:rsidRPr="00D10891">
        <w:rPr>
          <w:rFonts w:ascii="Times New Roman" w:hAnsi="Times New Roman" w:cs="Times New Roman"/>
          <w:sz w:val="28"/>
          <w:szCs w:val="28"/>
        </w:rPr>
        <w:t xml:space="preserve">(далее - </w:t>
      </w:r>
      <w:r>
        <w:rPr>
          <w:rFonts w:ascii="Times New Roman" w:hAnsi="Times New Roman" w:cs="Times New Roman"/>
          <w:sz w:val="28"/>
          <w:szCs w:val="28"/>
        </w:rPr>
        <w:lastRenderedPageBreak/>
        <w:t>Администрация</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 Порядок информирования о предоставлении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Информация о порядке предоставления муниципальной услуги доводится до получателей муниципальной услуги следующими способами:</w:t>
      </w:r>
    </w:p>
    <w:p w:rsidR="005171EC" w:rsidRPr="0030630E" w:rsidRDefault="005171EC" w:rsidP="005171EC">
      <w:pPr>
        <w:tabs>
          <w:tab w:val="left" w:pos="567"/>
        </w:tabs>
        <w:adjustRightInd w:val="0"/>
        <w:spacing w:after="0" w:line="240" w:lineRule="auto"/>
        <w:ind w:firstLine="709"/>
        <w:contextualSpacing/>
        <w:jc w:val="both"/>
        <w:outlineLvl w:val="2"/>
        <w:rPr>
          <w:rFonts w:ascii="Times New Roman" w:hAnsi="Times New Roman" w:cs="Times New Roman"/>
          <w:color w:val="000000" w:themeColor="text1"/>
          <w:sz w:val="28"/>
          <w:szCs w:val="28"/>
        </w:rPr>
      </w:pPr>
      <w:r w:rsidRPr="007D6EEF">
        <w:rPr>
          <w:rFonts w:ascii="Times New Roman" w:hAnsi="Times New Roman"/>
          <w:color w:val="000000" w:themeColor="text1"/>
          <w:sz w:val="28"/>
          <w:szCs w:val="28"/>
        </w:rPr>
        <w:t xml:space="preserve">- на </w:t>
      </w:r>
      <w:r>
        <w:rPr>
          <w:rFonts w:ascii="Times New Roman" w:hAnsi="Times New Roman"/>
          <w:color w:val="000000" w:themeColor="text1"/>
          <w:sz w:val="28"/>
          <w:szCs w:val="28"/>
        </w:rPr>
        <w:t>официальном</w:t>
      </w:r>
      <w:r w:rsidR="002E1785">
        <w:rPr>
          <w:rFonts w:ascii="Times New Roman" w:hAnsi="Times New Roman"/>
          <w:color w:val="000000" w:themeColor="text1"/>
          <w:sz w:val="28"/>
          <w:szCs w:val="28"/>
        </w:rPr>
        <w:t xml:space="preserve"> </w:t>
      </w:r>
      <w:r w:rsidRPr="007D6EEF">
        <w:rPr>
          <w:rFonts w:ascii="Times New Roman" w:hAnsi="Times New Roman"/>
          <w:color w:val="000000" w:themeColor="text1"/>
          <w:sz w:val="28"/>
          <w:szCs w:val="28"/>
        </w:rPr>
        <w:t>сайт</w:t>
      </w:r>
      <w:r>
        <w:rPr>
          <w:rFonts w:ascii="Times New Roman" w:hAnsi="Times New Roman"/>
          <w:color w:val="000000" w:themeColor="text1"/>
          <w:sz w:val="28"/>
          <w:szCs w:val="28"/>
        </w:rPr>
        <w:t>е</w:t>
      </w:r>
      <w:r w:rsidR="0030630E" w:rsidRPr="00F4636F">
        <w:rPr>
          <w:sz w:val="28"/>
          <w:szCs w:val="28"/>
        </w:rPr>
        <w:t xml:space="preserve"> </w:t>
      </w:r>
      <w:hyperlink r:id="rId10" w:history="1">
        <w:r w:rsidR="0030630E" w:rsidRPr="0030630E">
          <w:rPr>
            <w:rStyle w:val="aa"/>
            <w:rFonts w:ascii="Times New Roman" w:hAnsi="Times New Roman" w:cs="Times New Roman"/>
            <w:color w:val="auto"/>
            <w:sz w:val="28"/>
            <w:szCs w:val="28"/>
            <w:u w:val="none"/>
          </w:rPr>
          <w:t>http://www.korocha.ru</w:t>
        </w:r>
      </w:hyperlink>
      <w:r w:rsidR="0030630E" w:rsidRPr="0030630E">
        <w:rPr>
          <w:rFonts w:ascii="Times New Roman" w:hAnsi="Times New Roman" w:cs="Times New Roman"/>
          <w:sz w:val="28"/>
          <w:szCs w:val="28"/>
        </w:rPr>
        <w:t xml:space="preserve"> страница «Большехаланское сельское поселение»</w:t>
      </w:r>
      <w:r w:rsidRPr="0030630E">
        <w:rPr>
          <w:rFonts w:ascii="Times New Roman" w:hAnsi="Times New Roman" w:cs="Times New Roman"/>
          <w:color w:val="000000" w:themeColor="text1"/>
          <w:sz w:val="28"/>
          <w:szCs w:val="28"/>
        </w:rPr>
        <w:t>;</w:t>
      </w:r>
    </w:p>
    <w:p w:rsidR="005171EC" w:rsidRPr="007D6EEF" w:rsidRDefault="005171EC" w:rsidP="005171EC">
      <w:pPr>
        <w:pStyle w:val="ConsPlusNormal"/>
        <w:ind w:firstLine="709"/>
        <w:contextualSpacing/>
        <w:jc w:val="both"/>
        <w:rPr>
          <w:rFonts w:ascii="Times New Roman" w:hAnsi="Times New Roman" w:cs="Times New Roman"/>
          <w:color w:val="000000" w:themeColor="text1"/>
          <w:sz w:val="28"/>
          <w:szCs w:val="28"/>
        </w:rPr>
      </w:pPr>
      <w:r w:rsidRPr="007D6EEF">
        <w:rPr>
          <w:rFonts w:ascii="Times New Roman" w:hAnsi="Times New Roman" w:cs="Times New Roman"/>
          <w:color w:val="000000" w:themeColor="text1"/>
          <w:sz w:val="28"/>
          <w:szCs w:val="28"/>
        </w:rPr>
        <w:t>- на официальном сайте органов местного самоуправления муниципального района «</w:t>
      </w:r>
      <w:r w:rsidR="00960A37">
        <w:rPr>
          <w:rFonts w:ascii="Times New Roman" w:hAnsi="Times New Roman" w:cs="Times New Roman"/>
          <w:color w:val="000000" w:themeColor="text1"/>
          <w:sz w:val="28"/>
          <w:szCs w:val="28"/>
        </w:rPr>
        <w:t>Корочанский</w:t>
      </w:r>
      <w:r w:rsidRPr="007D6EEF">
        <w:rPr>
          <w:rFonts w:ascii="Times New Roman" w:hAnsi="Times New Roman" w:cs="Times New Roman"/>
          <w:color w:val="000000" w:themeColor="text1"/>
          <w:sz w:val="28"/>
          <w:szCs w:val="28"/>
        </w:rPr>
        <w:t xml:space="preserve"> район» </w:t>
      </w:r>
      <w:hyperlink r:id="rId11" w:history="1">
        <w:r w:rsidR="0030630E" w:rsidRPr="0030630E">
          <w:rPr>
            <w:rStyle w:val="aa"/>
            <w:rFonts w:ascii="Times New Roman" w:hAnsi="Times New Roman" w:cs="Times New Roman"/>
            <w:color w:val="auto"/>
            <w:sz w:val="28"/>
            <w:szCs w:val="28"/>
            <w:u w:val="none"/>
          </w:rPr>
          <w:t>http://www.korocha.ru</w:t>
        </w:r>
      </w:hyperlink>
      <w:r w:rsidR="0030630E" w:rsidRPr="007D6EEF">
        <w:rPr>
          <w:rFonts w:ascii="Times New Roman" w:hAnsi="Times New Roman" w:cs="Times New Roman"/>
          <w:color w:val="000000" w:themeColor="text1"/>
          <w:sz w:val="28"/>
          <w:szCs w:val="28"/>
        </w:rPr>
        <w:t xml:space="preserve"> </w:t>
      </w:r>
      <w:r w:rsidRPr="007D6EEF">
        <w:rPr>
          <w:rFonts w:ascii="Times New Roman" w:hAnsi="Times New Roman" w:cs="Times New Roman"/>
          <w:color w:val="000000" w:themeColor="text1"/>
          <w:sz w:val="28"/>
          <w:szCs w:val="28"/>
        </w:rPr>
        <w:t>(далее - официальный сайт)</w:t>
      </w:r>
      <w:r>
        <w:rPr>
          <w:rFonts w:ascii="Times New Roman" w:hAnsi="Times New Roman" w:cs="Times New Roman"/>
          <w:color w:val="000000" w:themeColor="text1"/>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На информационных стендах размещаются: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извлечения из нормативных правовых актов, содержащие нормы, регулирующие порядок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текст административного регламента, блок-схема;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месторасположение, график (режим) работы, номера телефонов, адрес электронной почты </w:t>
      </w:r>
      <w:r>
        <w:rPr>
          <w:rFonts w:ascii="Times New Roman" w:hAnsi="Times New Roman" w:cs="Times New Roman"/>
          <w:sz w:val="28"/>
          <w:szCs w:val="28"/>
        </w:rPr>
        <w:t>Администрации</w:t>
      </w:r>
      <w:r w:rsidR="00E15A6B">
        <w:rPr>
          <w:rFonts w:ascii="Times New Roman" w:hAnsi="Times New Roman" w:cs="Times New Roman"/>
          <w:sz w:val="28"/>
          <w:szCs w:val="28"/>
        </w:rPr>
        <w:t>,</w:t>
      </w:r>
      <w:r w:rsidRPr="00D10891">
        <w:rPr>
          <w:rFonts w:ascii="Times New Roman" w:hAnsi="Times New Roman" w:cs="Times New Roman"/>
          <w:sz w:val="28"/>
          <w:szCs w:val="28"/>
        </w:rPr>
        <w:t xml:space="preserve"> по которому получатели муниципальной услуги могут получить документы, необходимые для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основания для прекращения, приостановления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основания отказа в предоставлении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порядок получения консультаций;</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порядок обжалования решений, действий или бездействия должностных лиц </w:t>
      </w:r>
      <w:r>
        <w:rPr>
          <w:rFonts w:ascii="Times New Roman" w:hAnsi="Times New Roman" w:cs="Times New Roman"/>
          <w:sz w:val="28"/>
          <w:szCs w:val="28"/>
        </w:rPr>
        <w:t>Администрации</w:t>
      </w:r>
      <w:r w:rsidRPr="00D10891">
        <w:rPr>
          <w:rFonts w:ascii="Times New Roman" w:hAnsi="Times New Roman" w:cs="Times New Roman"/>
          <w:sz w:val="28"/>
          <w:szCs w:val="28"/>
        </w:rPr>
        <w:t>, предоставляющего муниципальную услугу;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наименование, адрес и номер телефона </w:t>
      </w:r>
      <w:r>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1.5.1. Предоставление муниципальной услуги осуществляется в течение суток с даты</w:t>
      </w:r>
      <w:r w:rsidR="00960A37">
        <w:rPr>
          <w:rFonts w:ascii="Times New Roman" w:hAnsi="Times New Roman" w:cs="Times New Roman"/>
          <w:sz w:val="28"/>
          <w:szCs w:val="28"/>
        </w:rPr>
        <w:t xml:space="preserve"> </w:t>
      </w:r>
      <w:r w:rsidRPr="00D10891">
        <w:rPr>
          <w:rFonts w:ascii="Times New Roman" w:hAnsi="Times New Roman" w:cs="Times New Roman"/>
          <w:sz w:val="28"/>
          <w:szCs w:val="28"/>
        </w:rPr>
        <w:t>обращения либо в иной срок, указанный заявителем.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1.5.2. </w:t>
      </w:r>
      <w:hyperlink w:anchor="P302" w:history="1">
        <w:r w:rsidRPr="00E0621B">
          <w:rPr>
            <w:rFonts w:ascii="Times New Roman" w:hAnsi="Times New Roman" w:cs="Times New Roman"/>
            <w:sz w:val="28"/>
            <w:szCs w:val="28"/>
          </w:rPr>
          <w:t>Информация</w:t>
        </w:r>
      </w:hyperlink>
      <w:r w:rsidR="00960A37">
        <w:rPr>
          <w:rFonts w:ascii="Times New Roman" w:hAnsi="Times New Roman" w:cs="Times New Roman"/>
          <w:sz w:val="28"/>
          <w:szCs w:val="28"/>
        </w:rPr>
        <w:t xml:space="preserve"> </w:t>
      </w:r>
      <w:r w:rsidRPr="00D10891">
        <w:rPr>
          <w:rFonts w:ascii="Times New Roman" w:hAnsi="Times New Roman" w:cs="Times New Roman"/>
          <w:sz w:val="28"/>
          <w:szCs w:val="28"/>
        </w:rPr>
        <w:t xml:space="preserve">о местах нахождения, графиках работы, номерах телефонов, адресах электронной почты </w:t>
      </w:r>
      <w:r>
        <w:rPr>
          <w:rFonts w:ascii="Times New Roman" w:hAnsi="Times New Roman" w:cs="Times New Roman"/>
          <w:sz w:val="28"/>
          <w:szCs w:val="28"/>
        </w:rPr>
        <w:t>Адми</w:t>
      </w:r>
      <w:r w:rsidR="0030630E">
        <w:rPr>
          <w:rFonts w:ascii="Times New Roman" w:hAnsi="Times New Roman" w:cs="Times New Roman"/>
          <w:sz w:val="28"/>
          <w:szCs w:val="28"/>
        </w:rPr>
        <w:t xml:space="preserve">нистрации указана в приложении </w:t>
      </w:r>
      <w:r>
        <w:rPr>
          <w:rFonts w:ascii="Times New Roman" w:hAnsi="Times New Roman" w:cs="Times New Roman"/>
          <w:sz w:val="28"/>
          <w:szCs w:val="28"/>
        </w:rPr>
        <w:t>№</w:t>
      </w:r>
      <w:r w:rsidRPr="00D10891">
        <w:rPr>
          <w:rFonts w:ascii="Times New Roman" w:hAnsi="Times New Roman" w:cs="Times New Roman"/>
          <w:sz w:val="28"/>
          <w:szCs w:val="28"/>
        </w:rPr>
        <w:t xml:space="preserve"> 1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1.5.3.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изложения информации, полнота информирования.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Информирование граждан о порядке предоставления муниципальной услуги обеспечивается сотрудниками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непосредственно на </w:t>
      </w:r>
      <w:r w:rsidRPr="00D10891">
        <w:rPr>
          <w:rFonts w:ascii="Times New Roman" w:hAnsi="Times New Roman" w:cs="Times New Roman"/>
          <w:sz w:val="28"/>
          <w:szCs w:val="28"/>
        </w:rPr>
        <w:lastRenderedPageBreak/>
        <w:t>личном приеме, а также по телефону.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При общении с гражданами (по телефону или лично) сотрудники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По телефонам сотрудниками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предоставляется следующая информация:</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 xml:space="preserve"> контактные телефоны должностных лиц </w:t>
      </w:r>
      <w:r>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 xml:space="preserve"> график приема граждан;</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 xml:space="preserve"> почтовый, электронный адреса, факс для направления заявления в </w:t>
      </w:r>
      <w:r>
        <w:rPr>
          <w:rFonts w:ascii="Times New Roman" w:hAnsi="Times New Roman" w:cs="Times New Roman"/>
          <w:sz w:val="28"/>
          <w:szCs w:val="28"/>
        </w:rPr>
        <w:t>Администрацию</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 xml:space="preserve"> о регистрации и ходе рассмотрения заявлений о муниципальной услуге;</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 xml:space="preserve"> порядок обжалования действий (бездействия) и решений должностных лиц </w:t>
      </w:r>
      <w:r>
        <w:rPr>
          <w:rFonts w:ascii="Times New Roman" w:hAnsi="Times New Roman" w:cs="Times New Roman"/>
          <w:sz w:val="28"/>
          <w:szCs w:val="28"/>
        </w:rPr>
        <w:t>Администрации</w:t>
      </w:r>
      <w:r w:rsidRPr="00D10891">
        <w:rPr>
          <w:rFonts w:ascii="Times New Roman" w:hAnsi="Times New Roman" w:cs="Times New Roman"/>
          <w:sz w:val="28"/>
          <w:szCs w:val="28"/>
        </w:rPr>
        <w:t>, осуществляемых и принимаемых в ходе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1.6. Консультации (справки) по вопросам предоставления муниципальной услуги даются специалистами отдела, осуществляющими муниципальную услугу непосредственно в приемные дни лично или по телефону.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Консультации проводятся по следующим вопросам: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документов, необходимых и рекомендуемых для получения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источник получения документов, рекомендуемых для подтверждения требуемых сведений (орган, организация и их местонахождение);</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сроки оказания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Консультации проводятся при личном обращении, а также посредством телефона.</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E0621B" w:rsidRDefault="005171EC" w:rsidP="005171EC">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2. Стандарт предоставления муниципальной услуги</w:t>
      </w:r>
    </w:p>
    <w:p w:rsidR="005171EC" w:rsidRPr="00E0621B" w:rsidRDefault="005171EC" w:rsidP="005171EC">
      <w:pPr>
        <w:pStyle w:val="ConsPlusNormal"/>
        <w:ind w:firstLine="540"/>
        <w:jc w:val="both"/>
        <w:rPr>
          <w:rFonts w:ascii="Times New Roman" w:hAnsi="Times New Roman" w:cs="Times New Roman"/>
          <w:b/>
          <w:sz w:val="28"/>
          <w:szCs w:val="28"/>
        </w:rPr>
      </w:pP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2.1. Наименование муниципальной услуги: </w:t>
      </w:r>
      <w:r>
        <w:rPr>
          <w:rFonts w:ascii="Times New Roman" w:hAnsi="Times New Roman" w:cs="Times New Roman"/>
          <w:sz w:val="28"/>
          <w:szCs w:val="28"/>
        </w:rPr>
        <w:t>«</w:t>
      </w:r>
      <w:r w:rsidRPr="00D10891">
        <w:rPr>
          <w:rFonts w:ascii="Times New Roman" w:hAnsi="Times New Roman" w:cs="Times New Roman"/>
          <w:sz w:val="28"/>
          <w:szCs w:val="28"/>
        </w:rPr>
        <w:t>Погребение умерших в соответствии с гарантированным перечнем</w:t>
      </w:r>
      <w:r>
        <w:rPr>
          <w:rFonts w:ascii="Times New Roman" w:hAnsi="Times New Roman" w:cs="Times New Roman"/>
          <w:sz w:val="28"/>
          <w:szCs w:val="28"/>
        </w:rPr>
        <w:t>»</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Администрацией</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2.3. Гарантированный перечень услуг по погребению определен в </w:t>
      </w:r>
      <w:hyperlink r:id="rId12" w:history="1">
        <w:r w:rsidRPr="00AA6C09">
          <w:rPr>
            <w:rFonts w:ascii="Times New Roman" w:hAnsi="Times New Roman" w:cs="Times New Roman"/>
            <w:sz w:val="28"/>
            <w:szCs w:val="28"/>
          </w:rPr>
          <w:t>ст. 9</w:t>
        </w:r>
      </w:hyperlink>
      <w:r w:rsidRPr="00D10891">
        <w:rPr>
          <w:rFonts w:ascii="Times New Roman" w:hAnsi="Times New Roman" w:cs="Times New Roman"/>
          <w:sz w:val="28"/>
          <w:szCs w:val="28"/>
        </w:rPr>
        <w:t xml:space="preserve"> Федерального закона от 12.01.1996 </w:t>
      </w:r>
      <w:r>
        <w:rPr>
          <w:rFonts w:ascii="Times New Roman" w:hAnsi="Times New Roman" w:cs="Times New Roman"/>
          <w:sz w:val="28"/>
          <w:szCs w:val="28"/>
        </w:rPr>
        <w:t>№</w:t>
      </w:r>
      <w:r w:rsidRPr="00D10891">
        <w:rPr>
          <w:rFonts w:ascii="Times New Roman" w:hAnsi="Times New Roman" w:cs="Times New Roman"/>
          <w:sz w:val="28"/>
          <w:szCs w:val="28"/>
        </w:rPr>
        <w:t xml:space="preserve"> 8-ФЗ </w:t>
      </w:r>
      <w:r>
        <w:rPr>
          <w:rFonts w:ascii="Times New Roman" w:hAnsi="Times New Roman" w:cs="Times New Roman"/>
          <w:sz w:val="28"/>
          <w:szCs w:val="28"/>
        </w:rPr>
        <w:t>«</w:t>
      </w:r>
      <w:r w:rsidRPr="00D10891">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D10891">
        <w:rPr>
          <w:rFonts w:ascii="Times New Roman" w:hAnsi="Times New Roman" w:cs="Times New Roman"/>
          <w:sz w:val="28"/>
          <w:szCs w:val="28"/>
        </w:rPr>
        <w:t>, по которой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оформление документов, необходимых для погребения;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предоставление и доставка гроба и других предметов, необходимых для </w:t>
      </w:r>
      <w:r w:rsidRPr="00D10891">
        <w:rPr>
          <w:rFonts w:ascii="Times New Roman" w:hAnsi="Times New Roman" w:cs="Times New Roman"/>
          <w:sz w:val="28"/>
          <w:szCs w:val="28"/>
        </w:rPr>
        <w:lastRenderedPageBreak/>
        <w:t>погребения;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перевозка тела (останков) умершего на кладбище;</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погребение.</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2.4. Для осуществления муниципальной услуги осуществляется взаимодействие с:</w:t>
      </w:r>
    </w:p>
    <w:p w:rsidR="00E15A6B"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w:t>
      </w:r>
      <w:r>
        <w:rPr>
          <w:rFonts w:ascii="Times New Roman" w:hAnsi="Times New Roman" w:cs="Times New Roman"/>
          <w:sz w:val="28"/>
          <w:szCs w:val="28"/>
        </w:rPr>
        <w:t>Учреждениями</w:t>
      </w:r>
      <w:r w:rsidRPr="00D10891">
        <w:rPr>
          <w:rFonts w:ascii="Times New Roman" w:hAnsi="Times New Roman" w:cs="Times New Roman"/>
          <w:sz w:val="28"/>
          <w:szCs w:val="28"/>
        </w:rPr>
        <w:t xml:space="preserve"> здравоохранения</w:t>
      </w:r>
      <w:r w:rsidR="00E15A6B">
        <w:rPr>
          <w:rFonts w:ascii="Times New Roman" w:hAnsi="Times New Roman" w:cs="Times New Roman"/>
          <w:sz w:val="28"/>
          <w:szCs w:val="28"/>
        </w:rPr>
        <w:t xml:space="preserve">; </w:t>
      </w:r>
    </w:p>
    <w:p w:rsidR="00E15A6B" w:rsidRDefault="0030630E"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Правоохранительными органами.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2.5. Муниципальная услуга заявителям предоставляется бесплатно.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2.6. Конечным результатом предоставления муниципальной услуги является погребение умершего в соответствии с гарантированным перечнем услуг по погребению умерших с выдачей необходимых документов о погребении.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Паспорт о захоронении или справка выдается в 1 экземпляре в конце оказания услуги (форма паспорта о захоронении и форма справки представлены </w:t>
      </w:r>
      <w:r w:rsidRPr="00AA6C09">
        <w:rPr>
          <w:rFonts w:ascii="Times New Roman" w:hAnsi="Times New Roman" w:cs="Times New Roman"/>
          <w:sz w:val="28"/>
          <w:szCs w:val="28"/>
        </w:rPr>
        <w:t xml:space="preserve">в </w:t>
      </w:r>
      <w:hyperlink w:anchor="P559" w:history="1">
        <w:r>
          <w:rPr>
            <w:rFonts w:ascii="Times New Roman" w:hAnsi="Times New Roman" w:cs="Times New Roman"/>
            <w:sz w:val="28"/>
            <w:szCs w:val="28"/>
          </w:rPr>
          <w:t>приложениях №</w:t>
        </w:r>
        <w:r w:rsidRPr="00AA6C09">
          <w:rPr>
            <w:rFonts w:ascii="Times New Roman" w:hAnsi="Times New Roman" w:cs="Times New Roman"/>
            <w:sz w:val="28"/>
            <w:szCs w:val="28"/>
          </w:rPr>
          <w:t xml:space="preserve"> 7</w:t>
        </w:r>
      </w:hyperlink>
      <w:r w:rsidRPr="00AA6C09">
        <w:rPr>
          <w:rFonts w:ascii="Times New Roman" w:hAnsi="Times New Roman" w:cs="Times New Roman"/>
          <w:sz w:val="28"/>
          <w:szCs w:val="28"/>
        </w:rPr>
        <w:t xml:space="preserve"> и </w:t>
      </w:r>
      <w:hyperlink w:anchor="P600" w:history="1">
        <w:r>
          <w:rPr>
            <w:rFonts w:ascii="Times New Roman" w:hAnsi="Times New Roman" w:cs="Times New Roman"/>
            <w:sz w:val="28"/>
            <w:szCs w:val="28"/>
          </w:rPr>
          <w:t>№</w:t>
        </w:r>
        <w:r w:rsidRPr="00AA6C09">
          <w:rPr>
            <w:rFonts w:ascii="Times New Roman" w:hAnsi="Times New Roman" w:cs="Times New Roman"/>
            <w:sz w:val="28"/>
            <w:szCs w:val="28"/>
          </w:rPr>
          <w:t xml:space="preserve"> 8</w:t>
        </w:r>
      </w:hyperlink>
      <w:r w:rsidRPr="00D10891">
        <w:rPr>
          <w:rFonts w:ascii="Times New Roman" w:hAnsi="Times New Roman" w:cs="Times New Roman"/>
          <w:sz w:val="28"/>
          <w:szCs w:val="28"/>
        </w:rPr>
        <w:t xml:space="preserve"> к Регламенту).</w:t>
      </w:r>
    </w:p>
    <w:p w:rsidR="005171EC" w:rsidRPr="0090410D"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2.7. </w:t>
      </w:r>
      <w:r w:rsidRPr="0090410D">
        <w:rPr>
          <w:rFonts w:ascii="Times New Roman" w:hAnsi="Times New Roman" w:cs="Times New Roman"/>
          <w:sz w:val="28"/>
          <w:szCs w:val="28"/>
        </w:rPr>
        <w:t>Правовые основания для предоставления муниципальной услуги:</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3" w:history="1">
        <w:r w:rsidRPr="0090410D">
          <w:rPr>
            <w:rFonts w:ascii="Times New Roman" w:hAnsi="Times New Roman" w:cs="Times New Roman"/>
            <w:sz w:val="28"/>
            <w:szCs w:val="28"/>
          </w:rPr>
          <w:t>Конституция</w:t>
        </w:r>
      </w:hyperlink>
      <w:r w:rsidRPr="0090410D">
        <w:rPr>
          <w:rFonts w:ascii="Times New Roman" w:hAnsi="Times New Roman" w:cs="Times New Roman"/>
          <w:sz w:val="28"/>
          <w:szCs w:val="28"/>
        </w:rPr>
        <w:t xml:space="preserve"> Российской Федерации от 12 декабря 1993 года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7 от 21.01.2009);</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4"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12.01.1996 </w:t>
      </w:r>
      <w:r>
        <w:rPr>
          <w:rFonts w:ascii="Times New Roman" w:hAnsi="Times New Roman" w:cs="Times New Roman"/>
          <w:sz w:val="28"/>
          <w:szCs w:val="28"/>
        </w:rPr>
        <w:t>№</w:t>
      </w:r>
      <w:r w:rsidRPr="0090410D">
        <w:rPr>
          <w:rFonts w:ascii="Times New Roman" w:hAnsi="Times New Roman" w:cs="Times New Roman"/>
          <w:sz w:val="28"/>
          <w:szCs w:val="28"/>
        </w:rPr>
        <w:t xml:space="preserve"> 8-ФЗ </w:t>
      </w:r>
      <w:r>
        <w:rPr>
          <w:rFonts w:ascii="Times New Roman" w:hAnsi="Times New Roman" w:cs="Times New Roman"/>
          <w:sz w:val="28"/>
          <w:szCs w:val="28"/>
        </w:rPr>
        <w:t>«</w:t>
      </w:r>
      <w:r w:rsidRPr="0090410D">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20.01.1996);</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Федеральный </w:t>
      </w:r>
      <w:hyperlink r:id="rId15" w:history="1">
        <w:r w:rsidRPr="0090410D">
          <w:rPr>
            <w:rFonts w:ascii="Times New Roman" w:hAnsi="Times New Roman" w:cs="Times New Roman"/>
            <w:sz w:val="28"/>
            <w:szCs w:val="28"/>
          </w:rPr>
          <w:t>закон</w:t>
        </w:r>
      </w:hyperlink>
      <w:r w:rsidRPr="0090410D">
        <w:rPr>
          <w:rFonts w:ascii="Times New Roman" w:hAnsi="Times New Roman" w:cs="Times New Roman"/>
          <w:sz w:val="28"/>
          <w:szCs w:val="28"/>
        </w:rPr>
        <w:t xml:space="preserve"> от 06.10.2003 </w:t>
      </w:r>
      <w:r>
        <w:rPr>
          <w:rFonts w:ascii="Times New Roman" w:hAnsi="Times New Roman" w:cs="Times New Roman"/>
          <w:sz w:val="28"/>
          <w:szCs w:val="28"/>
        </w:rPr>
        <w:t>№</w:t>
      </w:r>
      <w:r w:rsidRPr="0090410D">
        <w:rPr>
          <w:rFonts w:ascii="Times New Roman" w:hAnsi="Times New Roman" w:cs="Times New Roman"/>
          <w:sz w:val="28"/>
          <w:szCs w:val="28"/>
        </w:rPr>
        <w:t xml:space="preserve"> 131-ФЗ </w:t>
      </w:r>
      <w:r>
        <w:rPr>
          <w:rFonts w:ascii="Times New Roman" w:hAnsi="Times New Roman" w:cs="Times New Roman"/>
          <w:sz w:val="28"/>
          <w:szCs w:val="28"/>
        </w:rPr>
        <w:t>«</w:t>
      </w:r>
      <w:r w:rsidRPr="0090410D">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 xml:space="preserve"> 202 от 08.10.2003);</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6" w:history="1">
        <w:r w:rsidRPr="0090410D">
          <w:rPr>
            <w:rFonts w:ascii="Times New Roman" w:hAnsi="Times New Roman" w:cs="Times New Roman"/>
            <w:sz w:val="28"/>
            <w:szCs w:val="28"/>
          </w:rPr>
          <w:t>Указ</w:t>
        </w:r>
      </w:hyperlink>
      <w:r w:rsidRPr="0090410D">
        <w:rPr>
          <w:rFonts w:ascii="Times New Roman" w:hAnsi="Times New Roman" w:cs="Times New Roman"/>
          <w:sz w:val="28"/>
          <w:szCs w:val="28"/>
        </w:rPr>
        <w:t xml:space="preserve"> Президента Рос</w:t>
      </w:r>
      <w:r>
        <w:rPr>
          <w:rFonts w:ascii="Times New Roman" w:hAnsi="Times New Roman" w:cs="Times New Roman"/>
          <w:sz w:val="28"/>
          <w:szCs w:val="28"/>
        </w:rPr>
        <w:t>сийской Федерации от 29.06.1996 №</w:t>
      </w:r>
      <w:r w:rsidRPr="0090410D">
        <w:rPr>
          <w:rFonts w:ascii="Times New Roman" w:hAnsi="Times New Roman" w:cs="Times New Roman"/>
          <w:sz w:val="28"/>
          <w:szCs w:val="28"/>
        </w:rPr>
        <w:t xml:space="preserve"> 1001 </w:t>
      </w:r>
      <w:r>
        <w:rPr>
          <w:rFonts w:ascii="Times New Roman" w:hAnsi="Times New Roman" w:cs="Times New Roman"/>
          <w:sz w:val="28"/>
          <w:szCs w:val="28"/>
        </w:rPr>
        <w:t>«</w:t>
      </w:r>
      <w:r w:rsidRPr="0090410D">
        <w:rPr>
          <w:rFonts w:ascii="Times New Roman" w:hAnsi="Times New Roman" w:cs="Times New Roman"/>
          <w:sz w:val="28"/>
          <w:szCs w:val="28"/>
        </w:rPr>
        <w:t>О гарантиях прав граждан на предоставление услуг по погребению умерших</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06.07.1996);</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7"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Правительства Российской Федерации от 31.07.2001 </w:t>
      </w:r>
      <w:r>
        <w:rPr>
          <w:rFonts w:ascii="Times New Roman" w:hAnsi="Times New Roman" w:cs="Times New Roman"/>
          <w:sz w:val="28"/>
          <w:szCs w:val="28"/>
        </w:rPr>
        <w:br/>
        <w:t>№</w:t>
      </w:r>
      <w:r w:rsidRPr="0090410D">
        <w:rPr>
          <w:rFonts w:ascii="Times New Roman" w:hAnsi="Times New Roman" w:cs="Times New Roman"/>
          <w:sz w:val="28"/>
          <w:szCs w:val="28"/>
        </w:rPr>
        <w:t xml:space="preserve"> 567 </w:t>
      </w:r>
      <w:r>
        <w:rPr>
          <w:rFonts w:ascii="Times New Roman" w:hAnsi="Times New Roman" w:cs="Times New Roman"/>
          <w:sz w:val="28"/>
          <w:szCs w:val="28"/>
        </w:rPr>
        <w:t>«</w:t>
      </w:r>
      <w:r w:rsidRPr="0090410D">
        <w:rPr>
          <w:rFonts w:ascii="Times New Roman" w:hAnsi="Times New Roman" w:cs="Times New Roman"/>
          <w:sz w:val="28"/>
          <w:szCs w:val="28"/>
        </w:rPr>
        <w:t>Об утверждении перечня похоронных принадлежностей, реализация которых освобождается от обложения налогом на добавленную стоимость</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от 08.08.2001);</w:t>
      </w:r>
    </w:p>
    <w:p w:rsidR="005171EC"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 </w:t>
      </w:r>
      <w:hyperlink r:id="rId18" w:history="1">
        <w:r w:rsidRPr="0090410D">
          <w:rPr>
            <w:rFonts w:ascii="Times New Roman" w:hAnsi="Times New Roman" w:cs="Times New Roman"/>
            <w:sz w:val="28"/>
            <w:szCs w:val="28"/>
          </w:rPr>
          <w:t>Постановление</w:t>
        </w:r>
      </w:hyperlink>
      <w:r w:rsidRPr="0090410D">
        <w:rPr>
          <w:rFonts w:ascii="Times New Roman" w:hAnsi="Times New Roman" w:cs="Times New Roman"/>
          <w:sz w:val="28"/>
          <w:szCs w:val="28"/>
        </w:rPr>
        <w:t xml:space="preserve"> Главного государственного санитарного врача РФ от 28 июня 2011 г. </w:t>
      </w:r>
      <w:r>
        <w:rPr>
          <w:rFonts w:ascii="Times New Roman" w:hAnsi="Times New Roman" w:cs="Times New Roman"/>
          <w:sz w:val="28"/>
          <w:szCs w:val="28"/>
        </w:rPr>
        <w:t>№</w:t>
      </w:r>
      <w:r w:rsidRPr="0090410D">
        <w:rPr>
          <w:rFonts w:ascii="Times New Roman" w:hAnsi="Times New Roman" w:cs="Times New Roman"/>
          <w:sz w:val="28"/>
          <w:szCs w:val="28"/>
        </w:rPr>
        <w:t xml:space="preserve"> 84 </w:t>
      </w:r>
      <w:r>
        <w:rPr>
          <w:rFonts w:ascii="Times New Roman" w:hAnsi="Times New Roman" w:cs="Times New Roman"/>
          <w:sz w:val="28"/>
          <w:szCs w:val="28"/>
        </w:rPr>
        <w:t>«</w:t>
      </w:r>
      <w:r w:rsidRPr="0090410D">
        <w:rPr>
          <w:rFonts w:ascii="Times New Roman" w:hAnsi="Times New Roman" w:cs="Times New Roman"/>
          <w:sz w:val="28"/>
          <w:szCs w:val="28"/>
        </w:rPr>
        <w:t xml:space="preserve">Об утверждении СанПиН 2.1.2882-11 </w:t>
      </w:r>
      <w:r>
        <w:rPr>
          <w:rFonts w:ascii="Times New Roman" w:hAnsi="Times New Roman" w:cs="Times New Roman"/>
          <w:sz w:val="28"/>
          <w:szCs w:val="28"/>
        </w:rPr>
        <w:t>«</w:t>
      </w:r>
      <w:r w:rsidRPr="0090410D">
        <w:rPr>
          <w:rFonts w:ascii="Times New Roman" w:hAnsi="Times New Roman" w:cs="Times New Roman"/>
          <w:sz w:val="28"/>
          <w:szCs w:val="28"/>
        </w:rPr>
        <w:t>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w:t>
      </w:r>
      <w:r w:rsidRPr="0090410D">
        <w:rPr>
          <w:rFonts w:ascii="Times New Roman" w:hAnsi="Times New Roman" w:cs="Times New Roman"/>
          <w:sz w:val="28"/>
          <w:szCs w:val="28"/>
        </w:rPr>
        <w:t>Российская газета</w:t>
      </w:r>
      <w:r>
        <w:rPr>
          <w:rFonts w:ascii="Times New Roman" w:hAnsi="Times New Roman" w:cs="Times New Roman"/>
          <w:sz w:val="28"/>
          <w:szCs w:val="28"/>
        </w:rPr>
        <w:t>»</w:t>
      </w:r>
      <w:r w:rsidRPr="0090410D">
        <w:rPr>
          <w:rFonts w:ascii="Times New Roman" w:hAnsi="Times New Roman" w:cs="Times New Roman"/>
          <w:sz w:val="28"/>
          <w:szCs w:val="28"/>
        </w:rPr>
        <w:t xml:space="preserve">, </w:t>
      </w:r>
      <w:r>
        <w:rPr>
          <w:rFonts w:ascii="Times New Roman" w:hAnsi="Times New Roman" w:cs="Times New Roman"/>
          <w:sz w:val="28"/>
          <w:szCs w:val="28"/>
        </w:rPr>
        <w:t xml:space="preserve">№ 198 (5574) </w:t>
      </w:r>
      <w:r w:rsidRPr="0090410D">
        <w:rPr>
          <w:rFonts w:ascii="Times New Roman" w:hAnsi="Times New Roman" w:cs="Times New Roman"/>
          <w:sz w:val="28"/>
          <w:szCs w:val="28"/>
        </w:rPr>
        <w:t xml:space="preserve">от </w:t>
      </w:r>
    </w:p>
    <w:p w:rsidR="005171EC" w:rsidRDefault="005171EC" w:rsidP="005171EC">
      <w:pPr>
        <w:pStyle w:val="ConsPlusNormal"/>
        <w:jc w:val="both"/>
        <w:rPr>
          <w:rFonts w:ascii="Times New Roman" w:hAnsi="Times New Roman" w:cs="Times New Roman"/>
          <w:sz w:val="28"/>
          <w:szCs w:val="28"/>
        </w:rPr>
      </w:pPr>
      <w:r w:rsidRPr="0090410D">
        <w:rPr>
          <w:rFonts w:ascii="Times New Roman" w:hAnsi="Times New Roman" w:cs="Times New Roman"/>
          <w:sz w:val="28"/>
          <w:szCs w:val="28"/>
        </w:rPr>
        <w:t>07.09.2011);</w:t>
      </w:r>
    </w:p>
    <w:p w:rsidR="005171EC" w:rsidRPr="00151DAD" w:rsidRDefault="005171EC" w:rsidP="005171EC">
      <w:pPr>
        <w:tabs>
          <w:tab w:val="left" w:pos="3960"/>
        </w:tabs>
        <w:spacing w:after="0" w:line="240" w:lineRule="auto"/>
        <w:ind w:right="34" w:firstLine="709"/>
        <w:jc w:val="both"/>
        <w:rPr>
          <w:rFonts w:ascii="Times New Roman" w:eastAsia="Times New Roman" w:hAnsi="Times New Roman" w:cs="Times New Roman"/>
          <w:bCs/>
          <w:sz w:val="28"/>
          <w:szCs w:val="28"/>
        </w:rPr>
      </w:pPr>
      <w:r w:rsidRPr="00151DAD">
        <w:rPr>
          <w:rFonts w:ascii="Times New Roman" w:hAnsi="Times New Roman" w:cs="Times New Roman"/>
          <w:sz w:val="28"/>
          <w:szCs w:val="28"/>
        </w:rPr>
        <w:t xml:space="preserve">- </w:t>
      </w:r>
      <w:r w:rsidR="00697C49" w:rsidRPr="00151DAD">
        <w:rPr>
          <w:rFonts w:ascii="Times New Roman" w:hAnsi="Times New Roman" w:cs="Times New Roman"/>
          <w:sz w:val="28"/>
          <w:szCs w:val="28"/>
        </w:rPr>
        <w:t xml:space="preserve">Постановление Большехаланского сельского поселения </w:t>
      </w:r>
      <w:r w:rsidRPr="00151DAD">
        <w:rPr>
          <w:rFonts w:ascii="Times New Roman" w:hAnsi="Times New Roman" w:cs="Times New Roman"/>
          <w:sz w:val="28"/>
          <w:szCs w:val="28"/>
        </w:rPr>
        <w:t xml:space="preserve">от </w:t>
      </w:r>
      <w:r w:rsidR="00697C49" w:rsidRPr="00151DAD">
        <w:rPr>
          <w:rFonts w:ascii="Times New Roman" w:hAnsi="Times New Roman" w:cs="Times New Roman"/>
          <w:sz w:val="28"/>
          <w:szCs w:val="28"/>
        </w:rPr>
        <w:t>24 января 2017</w:t>
      </w:r>
      <w:r w:rsidR="002E1785" w:rsidRPr="00151DAD">
        <w:rPr>
          <w:rFonts w:ascii="Times New Roman" w:hAnsi="Times New Roman" w:cs="Times New Roman"/>
          <w:sz w:val="28"/>
          <w:szCs w:val="28"/>
        </w:rPr>
        <w:t xml:space="preserve"> </w:t>
      </w:r>
      <w:r w:rsidRPr="00151DAD">
        <w:rPr>
          <w:rFonts w:ascii="Times New Roman" w:hAnsi="Times New Roman" w:cs="Times New Roman"/>
          <w:sz w:val="28"/>
          <w:szCs w:val="28"/>
        </w:rPr>
        <w:t xml:space="preserve">г. № </w:t>
      </w:r>
      <w:r w:rsidR="00697C49" w:rsidRPr="00151DAD">
        <w:rPr>
          <w:rFonts w:ascii="Times New Roman" w:hAnsi="Times New Roman" w:cs="Times New Roman"/>
          <w:sz w:val="28"/>
          <w:szCs w:val="28"/>
        </w:rPr>
        <w:t>6</w:t>
      </w:r>
      <w:r w:rsidRPr="00151DAD">
        <w:rPr>
          <w:rFonts w:ascii="Times New Roman" w:hAnsi="Times New Roman" w:cs="Times New Roman"/>
          <w:sz w:val="28"/>
          <w:szCs w:val="28"/>
        </w:rPr>
        <w:t xml:space="preserve"> «</w:t>
      </w:r>
      <w:r w:rsidRPr="00151DAD">
        <w:rPr>
          <w:rFonts w:ascii="Times New Roman" w:eastAsia="Times New Roman" w:hAnsi="Times New Roman" w:cs="Times New Roman"/>
          <w:bCs/>
          <w:sz w:val="28"/>
          <w:szCs w:val="28"/>
        </w:rPr>
        <w:t xml:space="preserve">Об организации </w:t>
      </w:r>
      <w:r w:rsidR="00697C49" w:rsidRPr="00151DAD">
        <w:rPr>
          <w:rFonts w:ascii="Times New Roman" w:eastAsia="Times New Roman" w:hAnsi="Times New Roman" w:cs="Times New Roman"/>
          <w:bCs/>
          <w:sz w:val="28"/>
          <w:szCs w:val="28"/>
        </w:rPr>
        <w:t>ритуальных услуг и содержании мест захоронения на территории Большехаланского сельского поселения</w:t>
      </w:r>
      <w:r w:rsidR="002E1785" w:rsidRPr="00151DAD">
        <w:rPr>
          <w:rFonts w:ascii="Times New Roman" w:hAnsi="Times New Roman" w:cs="Times New Roman"/>
          <w:sz w:val="28"/>
          <w:szCs w:val="28"/>
        </w:rPr>
        <w:t>»</w:t>
      </w:r>
      <w:r w:rsidR="00697C49" w:rsidRPr="00151DAD">
        <w:rPr>
          <w:rFonts w:ascii="Times New Roman" w:eastAsia="Times New Roman" w:hAnsi="Times New Roman" w:cs="Times New Roman"/>
          <w:bCs/>
          <w:sz w:val="28"/>
          <w:szCs w:val="28"/>
        </w:rPr>
        <w:t>.</w:t>
      </w:r>
    </w:p>
    <w:p w:rsidR="005171EC" w:rsidRPr="00151DAD" w:rsidRDefault="005171EC" w:rsidP="005171EC">
      <w:pPr>
        <w:pStyle w:val="ConsPlusNormal"/>
        <w:ind w:firstLine="540"/>
        <w:jc w:val="both"/>
        <w:rPr>
          <w:rFonts w:ascii="Times New Roman" w:hAnsi="Times New Roman" w:cs="Times New Roman"/>
          <w:sz w:val="28"/>
          <w:szCs w:val="28"/>
        </w:rPr>
      </w:pPr>
      <w:r w:rsidRPr="00151DAD">
        <w:rPr>
          <w:rFonts w:ascii="Times New Roman" w:hAnsi="Times New Roman" w:cs="Times New Roman"/>
          <w:sz w:val="28"/>
          <w:szCs w:val="28"/>
        </w:rPr>
        <w:lastRenderedPageBreak/>
        <w:t>2.8. Сроки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2.8.1. Предоставление муниципальной услуги осуществляется в течение суток с даты обращения либо в иной срок, указанный заявителем, но не должен превышать 7 дней со дня представления заявителем всех документов.</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2.8.2. Датой обращения за муниципальной услугой считается дата подачи </w:t>
      </w:r>
      <w:hyperlink w:anchor="P363" w:history="1">
        <w:r w:rsidRPr="0090410D">
          <w:rPr>
            <w:rFonts w:ascii="Times New Roman" w:hAnsi="Times New Roman" w:cs="Times New Roman"/>
            <w:sz w:val="28"/>
            <w:szCs w:val="28"/>
          </w:rPr>
          <w:t>заявления</w:t>
        </w:r>
      </w:hyperlink>
      <w:r w:rsidRPr="0090410D">
        <w:rPr>
          <w:rFonts w:ascii="Times New Roman" w:hAnsi="Times New Roman" w:cs="Times New Roman"/>
          <w:sz w:val="28"/>
          <w:szCs w:val="28"/>
        </w:rPr>
        <w:t xml:space="preserve"> п</w:t>
      </w:r>
      <w:r>
        <w:rPr>
          <w:rFonts w:ascii="Times New Roman" w:hAnsi="Times New Roman" w:cs="Times New Roman"/>
          <w:sz w:val="28"/>
          <w:szCs w:val="28"/>
        </w:rPr>
        <w:t>о форме согласно приложению №</w:t>
      </w:r>
      <w:r w:rsidRPr="00D10891">
        <w:rPr>
          <w:rFonts w:ascii="Times New Roman" w:hAnsi="Times New Roman" w:cs="Times New Roman"/>
          <w:sz w:val="28"/>
          <w:szCs w:val="28"/>
        </w:rPr>
        <w:t xml:space="preserve"> 2 к настоящему Регламенту, а в случае подзахоронения умершего к существующей могиле родственника считается дата подачи </w:t>
      </w:r>
      <w:hyperlink w:anchor="P411" w:history="1">
        <w:r w:rsidRPr="0090410D">
          <w:rPr>
            <w:rFonts w:ascii="Times New Roman" w:hAnsi="Times New Roman" w:cs="Times New Roman"/>
            <w:sz w:val="28"/>
            <w:szCs w:val="28"/>
          </w:rPr>
          <w:t>заявления</w:t>
        </w:r>
      </w:hyperlink>
      <w:r>
        <w:rPr>
          <w:rFonts w:ascii="Times New Roman" w:hAnsi="Times New Roman" w:cs="Times New Roman"/>
          <w:sz w:val="28"/>
          <w:szCs w:val="28"/>
        </w:rPr>
        <w:t xml:space="preserve"> по форме согласно приложению №</w:t>
      </w:r>
      <w:r w:rsidRPr="00D10891">
        <w:rPr>
          <w:rFonts w:ascii="Times New Roman" w:hAnsi="Times New Roman" w:cs="Times New Roman"/>
          <w:sz w:val="28"/>
          <w:szCs w:val="28"/>
        </w:rPr>
        <w:t xml:space="preserve"> 3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2.8.3. Вместе с заявлением предъявляются документы, необходимые для предоставления услуги, в соответствии с </w:t>
      </w:r>
      <w:hyperlink w:anchor="P452" w:history="1">
        <w:r w:rsidRPr="0090410D">
          <w:rPr>
            <w:rFonts w:ascii="Times New Roman" w:hAnsi="Times New Roman" w:cs="Times New Roman"/>
            <w:sz w:val="28"/>
            <w:szCs w:val="28"/>
          </w:rPr>
          <w:t>перечнем</w:t>
        </w:r>
      </w:hyperlink>
      <w:r>
        <w:rPr>
          <w:rFonts w:ascii="Times New Roman" w:hAnsi="Times New Roman" w:cs="Times New Roman"/>
          <w:sz w:val="28"/>
          <w:szCs w:val="28"/>
        </w:rPr>
        <w:t xml:space="preserve">, указанным в приложении № </w:t>
      </w:r>
      <w:r w:rsidRPr="00D10891">
        <w:rPr>
          <w:rFonts w:ascii="Times New Roman" w:hAnsi="Times New Roman" w:cs="Times New Roman"/>
          <w:sz w:val="28"/>
          <w:szCs w:val="28"/>
        </w:rPr>
        <w:t>4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2.8.4. Заявление регистрируется в журнале регистрации, который ведется на бумажном носителе </w:t>
      </w:r>
      <w:r>
        <w:rPr>
          <w:rFonts w:ascii="Times New Roman" w:hAnsi="Times New Roman" w:cs="Times New Roman"/>
          <w:sz w:val="28"/>
          <w:szCs w:val="28"/>
        </w:rPr>
        <w:t>специалистом</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с указанием фамилии, имени, отчества умершего, если таковые известны. В случае отсутствия сведений об умершем вносится запись - неизвестный мужчина или женщина, номер квартала, сектора, могилы, дата захоронения, а также фамилия, имя, отчество заявителя или наименование, ОГРН, ИНН юридического лица, адрес проживания (местонахождения).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2.8.5. Продолжительность приема на консультации по вопросам оказания муниципальной услуги составляет до </w:t>
      </w:r>
      <w:r>
        <w:rPr>
          <w:rFonts w:ascii="Times New Roman" w:hAnsi="Times New Roman" w:cs="Times New Roman"/>
          <w:sz w:val="28"/>
          <w:szCs w:val="28"/>
        </w:rPr>
        <w:t>15</w:t>
      </w:r>
      <w:r w:rsidRPr="00D10891">
        <w:rPr>
          <w:rFonts w:ascii="Times New Roman" w:hAnsi="Times New Roman" w:cs="Times New Roman"/>
          <w:sz w:val="28"/>
          <w:szCs w:val="28"/>
        </w:rPr>
        <w:t xml:space="preserve"> минут.</w:t>
      </w:r>
    </w:p>
    <w:p w:rsidR="005171EC" w:rsidRPr="00D10891" w:rsidRDefault="005171EC" w:rsidP="005171EC">
      <w:pPr>
        <w:pStyle w:val="ConsPlusNormal"/>
        <w:ind w:firstLine="540"/>
        <w:jc w:val="both"/>
        <w:rPr>
          <w:rFonts w:ascii="Times New Roman" w:hAnsi="Times New Roman" w:cs="Times New Roman"/>
          <w:sz w:val="28"/>
          <w:szCs w:val="28"/>
        </w:rPr>
      </w:pPr>
      <w:bookmarkStart w:id="2" w:name="P125"/>
      <w:bookmarkEnd w:id="2"/>
      <w:r w:rsidRPr="00D10891">
        <w:rPr>
          <w:rFonts w:ascii="Times New Roman" w:hAnsi="Times New Roman" w:cs="Times New Roman"/>
          <w:sz w:val="28"/>
          <w:szCs w:val="28"/>
        </w:rPr>
        <w:t>2.8.6. Время регистрации заявления о предоставлении муниципальной услуги и оформления заказа на погребение составляет до 60 минут.</w:t>
      </w:r>
    </w:p>
    <w:p w:rsidR="005171EC" w:rsidRPr="00D10891" w:rsidRDefault="005171EC" w:rsidP="005171EC">
      <w:pPr>
        <w:pStyle w:val="ConsPlusNormal"/>
        <w:ind w:firstLine="540"/>
        <w:jc w:val="both"/>
        <w:rPr>
          <w:rFonts w:ascii="Times New Roman" w:hAnsi="Times New Roman" w:cs="Times New Roman"/>
          <w:sz w:val="28"/>
          <w:szCs w:val="28"/>
        </w:rPr>
      </w:pPr>
      <w:bookmarkStart w:id="3" w:name="P126"/>
      <w:bookmarkEnd w:id="3"/>
      <w:r w:rsidRPr="00D10891">
        <w:rPr>
          <w:rFonts w:ascii="Times New Roman" w:hAnsi="Times New Roman" w:cs="Times New Roman"/>
          <w:sz w:val="28"/>
          <w:szCs w:val="28"/>
        </w:rPr>
        <w:t>2.8.7. При необходимости работы специалиста по обследованию возможности под</w:t>
      </w:r>
      <w:r w:rsidR="002E1785">
        <w:rPr>
          <w:rFonts w:ascii="Times New Roman" w:hAnsi="Times New Roman" w:cs="Times New Roman"/>
          <w:sz w:val="28"/>
          <w:szCs w:val="28"/>
        </w:rPr>
        <w:t xml:space="preserve"> </w:t>
      </w:r>
      <w:r w:rsidRPr="00D10891">
        <w:rPr>
          <w:rFonts w:ascii="Times New Roman" w:hAnsi="Times New Roman" w:cs="Times New Roman"/>
          <w:sz w:val="28"/>
          <w:szCs w:val="28"/>
        </w:rPr>
        <w:t xml:space="preserve">захоронения в месте погребения ранее умершего родственника время оформления заказа увеличивается до 2 часов. Условия обследования возможности (невозможности) подзахоронения оформляется по форме согласно </w:t>
      </w:r>
      <w:hyperlink w:anchor="P481" w:history="1">
        <w:r>
          <w:rPr>
            <w:rFonts w:ascii="Times New Roman" w:hAnsi="Times New Roman" w:cs="Times New Roman"/>
            <w:sz w:val="28"/>
            <w:szCs w:val="28"/>
          </w:rPr>
          <w:t>приложению №</w:t>
        </w:r>
        <w:r w:rsidRPr="0090410D">
          <w:rPr>
            <w:rFonts w:ascii="Times New Roman" w:hAnsi="Times New Roman" w:cs="Times New Roman"/>
            <w:sz w:val="28"/>
            <w:szCs w:val="28"/>
          </w:rPr>
          <w:t xml:space="preserve"> 5</w:t>
        </w:r>
      </w:hyperlink>
      <w:r w:rsidR="008B0DCA">
        <w:t xml:space="preserve"> </w:t>
      </w:r>
      <w:r w:rsidRPr="00D10891">
        <w:rPr>
          <w:rFonts w:ascii="Times New Roman" w:hAnsi="Times New Roman" w:cs="Times New Roman"/>
          <w:sz w:val="28"/>
          <w:szCs w:val="28"/>
        </w:rPr>
        <w:t>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2.8.8</w:t>
      </w:r>
      <w:r w:rsidR="002E1785">
        <w:rPr>
          <w:rFonts w:ascii="Times New Roman" w:hAnsi="Times New Roman" w:cs="Times New Roman"/>
          <w:sz w:val="28"/>
          <w:szCs w:val="28"/>
        </w:rPr>
        <w:t>. При необходимости прие</w:t>
      </w:r>
      <w:r w:rsidRPr="00D10891">
        <w:rPr>
          <w:rFonts w:ascii="Times New Roman" w:hAnsi="Times New Roman" w:cs="Times New Roman"/>
          <w:sz w:val="28"/>
          <w:szCs w:val="28"/>
        </w:rPr>
        <w:t>мщик заказов может помочь заявителю заполнить заявления.</w:t>
      </w:r>
    </w:p>
    <w:p w:rsidR="005171EC" w:rsidRPr="00D10891" w:rsidRDefault="005171EC" w:rsidP="005171EC">
      <w:pPr>
        <w:pStyle w:val="ConsPlusNormal"/>
        <w:ind w:firstLine="540"/>
        <w:jc w:val="both"/>
        <w:rPr>
          <w:rFonts w:ascii="Times New Roman" w:hAnsi="Times New Roman" w:cs="Times New Roman"/>
          <w:sz w:val="28"/>
          <w:szCs w:val="28"/>
        </w:rPr>
      </w:pPr>
      <w:bookmarkStart w:id="4" w:name="P132"/>
      <w:bookmarkEnd w:id="4"/>
      <w:r w:rsidRPr="00D10891">
        <w:rPr>
          <w:rFonts w:ascii="Times New Roman" w:hAnsi="Times New Roman" w:cs="Times New Roman"/>
          <w:sz w:val="28"/>
          <w:szCs w:val="28"/>
        </w:rPr>
        <w:t>2.9. Исчерпывающий перечень документов, необходимых для предоставления муниципальной услуги, которые предоставляются заявителем самостоятельно: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заявление по форме согласно </w:t>
      </w:r>
      <w:hyperlink w:anchor="P363" w:history="1">
        <w:r>
          <w:rPr>
            <w:rFonts w:ascii="Times New Roman" w:hAnsi="Times New Roman" w:cs="Times New Roman"/>
            <w:sz w:val="28"/>
            <w:szCs w:val="28"/>
          </w:rPr>
          <w:t>приложениям №</w:t>
        </w:r>
        <w:r w:rsidRPr="0090410D">
          <w:rPr>
            <w:rFonts w:ascii="Times New Roman" w:hAnsi="Times New Roman" w:cs="Times New Roman"/>
            <w:sz w:val="28"/>
            <w:szCs w:val="28"/>
          </w:rPr>
          <w:t xml:space="preserve"> 2</w:t>
        </w:r>
      </w:hyperlink>
      <w:r w:rsidRPr="0090410D">
        <w:rPr>
          <w:rFonts w:ascii="Times New Roman" w:hAnsi="Times New Roman" w:cs="Times New Roman"/>
          <w:sz w:val="28"/>
          <w:szCs w:val="28"/>
        </w:rPr>
        <w:t xml:space="preserve"> и </w:t>
      </w:r>
      <w:hyperlink w:anchor="P411" w:history="1">
        <w:r>
          <w:rPr>
            <w:rFonts w:ascii="Times New Roman" w:hAnsi="Times New Roman" w:cs="Times New Roman"/>
            <w:sz w:val="28"/>
            <w:szCs w:val="28"/>
          </w:rPr>
          <w:t>№</w:t>
        </w:r>
        <w:r w:rsidRPr="0090410D">
          <w:rPr>
            <w:rFonts w:ascii="Times New Roman" w:hAnsi="Times New Roman" w:cs="Times New Roman"/>
            <w:sz w:val="28"/>
            <w:szCs w:val="28"/>
          </w:rPr>
          <w:t xml:space="preserve"> 3</w:t>
        </w:r>
      </w:hyperlink>
      <w:r w:rsidRPr="00D10891">
        <w:rPr>
          <w:rFonts w:ascii="Times New Roman" w:hAnsi="Times New Roman" w:cs="Times New Roman"/>
          <w:sz w:val="28"/>
          <w:szCs w:val="28"/>
        </w:rPr>
        <w:t>;</w:t>
      </w:r>
    </w:p>
    <w:p w:rsidR="005171EC" w:rsidRPr="0090410D"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к заявлению прилагаются документы, указанные в </w:t>
      </w:r>
      <w:hyperlink w:anchor="P452" w:history="1">
        <w:r>
          <w:rPr>
            <w:rFonts w:ascii="Times New Roman" w:hAnsi="Times New Roman" w:cs="Times New Roman"/>
            <w:sz w:val="28"/>
            <w:szCs w:val="28"/>
          </w:rPr>
          <w:t>приложении №</w:t>
        </w:r>
        <w:r w:rsidRPr="0090410D">
          <w:rPr>
            <w:rFonts w:ascii="Times New Roman" w:hAnsi="Times New Roman" w:cs="Times New Roman"/>
            <w:sz w:val="28"/>
            <w:szCs w:val="28"/>
          </w:rPr>
          <w:t xml:space="preserve"> 4</w:t>
        </w:r>
      </w:hyperlink>
      <w:r w:rsidRPr="0090410D">
        <w:rPr>
          <w:rFonts w:ascii="Times New Roman" w:hAnsi="Times New Roman" w:cs="Times New Roman"/>
          <w:sz w:val="28"/>
          <w:szCs w:val="28"/>
        </w:rPr>
        <w:t xml:space="preserve">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2.9.1. Заявление может быть:</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представлено лично (или через представителя, по доверенности, оформленной в установленном порядке) в </w:t>
      </w:r>
      <w:r>
        <w:rPr>
          <w:rFonts w:ascii="Times New Roman" w:hAnsi="Times New Roman" w:cs="Times New Roman"/>
          <w:sz w:val="28"/>
          <w:szCs w:val="28"/>
        </w:rPr>
        <w:t>Администрацию</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2.9.2. Заявление в обязательном порядке должно содержать:</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(степень родства) заявителя;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фамилию, имя, отчество умершего (степень родства);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паспортные данные физического лица либо полное наименование </w:t>
      </w:r>
      <w:r w:rsidRPr="00D10891">
        <w:rPr>
          <w:rFonts w:ascii="Times New Roman" w:hAnsi="Times New Roman" w:cs="Times New Roman"/>
          <w:sz w:val="28"/>
          <w:szCs w:val="28"/>
        </w:rPr>
        <w:lastRenderedPageBreak/>
        <w:t>юридического лица с указанием руководителя организации и юридического адреса;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почтовый адрес и телефон;</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перечень прилагаемых документов для обозрения;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личную подпись и дату.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2.10. Документы, необходимые для предоставления муниципальной услуги, формируемые в ходе межведомственного информационного взаимодействия, отсутствуют.</w:t>
      </w:r>
    </w:p>
    <w:p w:rsidR="005171EC" w:rsidRPr="00D10891" w:rsidRDefault="005171EC"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D10891">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2.11. Услуги, получение которых необходимо и обязательно для получения муниципальной услуги, отсутствуют.</w:t>
      </w:r>
    </w:p>
    <w:p w:rsidR="005171EC" w:rsidRPr="00D10891" w:rsidRDefault="005171EC" w:rsidP="005171EC">
      <w:pPr>
        <w:pStyle w:val="ConsPlusNormal"/>
        <w:ind w:firstLine="540"/>
        <w:jc w:val="both"/>
        <w:rPr>
          <w:rFonts w:ascii="Times New Roman" w:hAnsi="Times New Roman" w:cs="Times New Roman"/>
          <w:sz w:val="28"/>
          <w:szCs w:val="28"/>
        </w:rPr>
      </w:pPr>
      <w:bookmarkStart w:id="5" w:name="P147"/>
      <w:bookmarkEnd w:id="5"/>
      <w:r w:rsidRPr="00D10891">
        <w:rPr>
          <w:rFonts w:ascii="Times New Roman" w:hAnsi="Times New Roman" w:cs="Times New Roman"/>
          <w:sz w:val="28"/>
          <w:szCs w:val="28"/>
        </w:rPr>
        <w:t>2.12. Основания для отказа в приеме документов, необходимых для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171EC" w:rsidRPr="00D10891" w:rsidRDefault="005171EC" w:rsidP="005171EC">
      <w:pPr>
        <w:pStyle w:val="ConsPlusNormal"/>
        <w:ind w:firstLine="540"/>
        <w:jc w:val="both"/>
        <w:rPr>
          <w:rFonts w:ascii="Times New Roman" w:hAnsi="Times New Roman" w:cs="Times New Roman"/>
          <w:sz w:val="28"/>
          <w:szCs w:val="28"/>
        </w:rPr>
      </w:pPr>
      <w:bookmarkStart w:id="6" w:name="P149"/>
      <w:bookmarkEnd w:id="6"/>
      <w:r w:rsidRPr="00D10891">
        <w:rPr>
          <w:rFonts w:ascii="Times New Roman" w:hAnsi="Times New Roman" w:cs="Times New Roman"/>
          <w:sz w:val="28"/>
          <w:szCs w:val="28"/>
        </w:rPr>
        <w:t>2.13. Допускается приостановление в предоставлении услуги с помещением тела умершего в морг. Основанием для приостановления предоставления услуги является неполное представление документов, необходимых для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2.14. Требования к помещениям, в которых осуществляется прием заявителей.</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2.14.1. Места для приема граждан должны быть снабжены стульями, столами, чистыми листами бумаги, письменными принадлежностями.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2.14.2. Вход в здание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оформляется информационной табличкой, содержащей сведения о его наименовании, месте нахождения, режиме работы.</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2.14.3. Зона информирования предназначена для ознакомления с информационными материалами.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Зона информирования должна быть оборудована информационными стендами. Стенды должны быть максимально заметны, хорошо просматриваемы и функциональны.</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2.14.4. Кабинеты приема заявителей оборудуются информационными </w:t>
      </w:r>
      <w:r w:rsidRPr="00D10891">
        <w:rPr>
          <w:rFonts w:ascii="Times New Roman" w:hAnsi="Times New Roman" w:cs="Times New Roman"/>
          <w:sz w:val="28"/>
          <w:szCs w:val="28"/>
        </w:rPr>
        <w:lastRenderedPageBreak/>
        <w:t>табличками (вывесками) с указанием: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номера кабинета;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фамилии, имени, отчества сотрудника </w:t>
      </w:r>
      <w:r>
        <w:rPr>
          <w:rFonts w:ascii="Times New Roman" w:hAnsi="Times New Roman" w:cs="Times New Roman"/>
          <w:sz w:val="28"/>
          <w:szCs w:val="28"/>
        </w:rPr>
        <w:t>Администрации</w:t>
      </w:r>
      <w:r w:rsidRPr="00D10891">
        <w:rPr>
          <w:rFonts w:ascii="Times New Roman" w:hAnsi="Times New Roman" w:cs="Times New Roman"/>
          <w:sz w:val="28"/>
          <w:szCs w:val="28"/>
        </w:rPr>
        <w:t>, осуществляющего прием заявителей.</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2.14.5.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2.15. Порядок информирования о правилах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помещение для предоставления муниципальной услуги обозначается соответствующей табличкой с указанием номера кабинета, названия соответствующего подразделения, фамилии, имени, отчества, должности специалистов, предоставляющих муниципальную услугу;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рабочее место специалиста, осуществляющего прием получателя муниципальной услуги, оборудуется телефоном, факсом, копировальным аппаратом, персональным компьютером с возможностью доступа к информационным базам данных и печатным устройством.</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2.16. Показателями доступности и качества предоставления муниципальной услуги являются: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количество обращений за получением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количество получателей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максимальное количество документов, необходимых для получения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доступность бланков заявлений или иных документов, необходимых для предоставления услуги, размещенных в сети Интернет;</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размещение информации о порядке предоставления услуги на информационных стендах, размещенных в помещении </w:t>
      </w:r>
      <w:r>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размещение информации о порядке предоставления услуги в сети Интернет;</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возможность получения консультации специалиста по вопросам предоставления услуги, в том числе по телефону, при личном обращении, при письменном обращении;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количество обоснованных жалоб на нарушение </w:t>
      </w:r>
      <w:r>
        <w:rPr>
          <w:rFonts w:ascii="Times New Roman" w:hAnsi="Times New Roman" w:cs="Times New Roman"/>
          <w:sz w:val="28"/>
          <w:szCs w:val="28"/>
        </w:rPr>
        <w:t>Р</w:t>
      </w:r>
      <w:r w:rsidRPr="00D10891">
        <w:rPr>
          <w:rFonts w:ascii="Times New Roman" w:hAnsi="Times New Roman" w:cs="Times New Roman"/>
          <w:sz w:val="28"/>
          <w:szCs w:val="28"/>
        </w:rPr>
        <w:t>егламента предоставления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доля обоснованных жалоб от общего количества обращений за получением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количество обращений в судебные органы для обжалования действий (бездействия) и (или) решений должностных лиц в ходе предоставления услуги.</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D10891" w:rsidRDefault="005171EC" w:rsidP="00151DAD">
      <w:pPr>
        <w:pStyle w:val="ConsPlusNormal"/>
        <w:ind w:firstLine="540"/>
        <w:jc w:val="center"/>
        <w:rPr>
          <w:rFonts w:ascii="Times New Roman" w:hAnsi="Times New Roman" w:cs="Times New Roman"/>
          <w:sz w:val="28"/>
          <w:szCs w:val="28"/>
        </w:rPr>
      </w:pPr>
      <w:r w:rsidRPr="00E0621B">
        <w:rPr>
          <w:rFonts w:ascii="Times New Roman" w:hAnsi="Times New Roman" w:cs="Times New Roman"/>
          <w:b/>
          <w:sz w:val="28"/>
          <w:szCs w:val="28"/>
        </w:rPr>
        <w:t>3. Состав, последовательность и сроки</w:t>
      </w:r>
      <w:r w:rsidR="00151DAD">
        <w:rPr>
          <w:rFonts w:ascii="Times New Roman" w:hAnsi="Times New Roman" w:cs="Times New Roman"/>
          <w:b/>
          <w:sz w:val="28"/>
          <w:szCs w:val="28"/>
        </w:rPr>
        <w:t xml:space="preserve"> </w:t>
      </w:r>
      <w:r w:rsidRPr="00E0621B">
        <w:rPr>
          <w:rFonts w:ascii="Times New Roman" w:hAnsi="Times New Roman" w:cs="Times New Roman"/>
          <w:b/>
          <w:sz w:val="28"/>
          <w:szCs w:val="28"/>
        </w:rPr>
        <w:t>выполнения административных процедур,</w:t>
      </w:r>
      <w:r w:rsidR="005B6D32">
        <w:rPr>
          <w:rFonts w:ascii="Times New Roman" w:hAnsi="Times New Roman" w:cs="Times New Roman"/>
          <w:b/>
          <w:sz w:val="28"/>
          <w:szCs w:val="28"/>
        </w:rPr>
        <w:t xml:space="preserve"> </w:t>
      </w:r>
      <w:r w:rsidRPr="00E0621B">
        <w:rPr>
          <w:rFonts w:ascii="Times New Roman" w:hAnsi="Times New Roman" w:cs="Times New Roman"/>
          <w:b/>
          <w:sz w:val="28"/>
          <w:szCs w:val="28"/>
        </w:rPr>
        <w:t>требования к порядку их выполнения</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xml:space="preserve">3.1. Последовательность административных действий исполнения муниципальной услуги представлена </w:t>
      </w:r>
      <w:r w:rsidRPr="0090410D">
        <w:rPr>
          <w:rFonts w:ascii="Times New Roman" w:hAnsi="Times New Roman" w:cs="Times New Roman"/>
          <w:sz w:val="28"/>
          <w:szCs w:val="28"/>
        </w:rPr>
        <w:t xml:space="preserve">в </w:t>
      </w:r>
      <w:hyperlink w:anchor="P520" w:history="1">
        <w:r w:rsidRPr="0090410D">
          <w:rPr>
            <w:rFonts w:ascii="Times New Roman" w:hAnsi="Times New Roman" w:cs="Times New Roman"/>
            <w:sz w:val="28"/>
            <w:szCs w:val="28"/>
          </w:rPr>
          <w:t>блок-схеме</w:t>
        </w:r>
      </w:hyperlink>
      <w:r>
        <w:rPr>
          <w:rFonts w:ascii="Times New Roman" w:hAnsi="Times New Roman" w:cs="Times New Roman"/>
          <w:sz w:val="28"/>
          <w:szCs w:val="28"/>
        </w:rPr>
        <w:t xml:space="preserve"> согласно приложению №</w:t>
      </w:r>
      <w:r w:rsidRPr="00D10891">
        <w:rPr>
          <w:rFonts w:ascii="Times New Roman" w:hAnsi="Times New Roman" w:cs="Times New Roman"/>
          <w:sz w:val="28"/>
          <w:szCs w:val="28"/>
        </w:rPr>
        <w:t xml:space="preserve"> 6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прием заявления (лично и</w:t>
      </w:r>
      <w:r>
        <w:rPr>
          <w:rFonts w:ascii="Times New Roman" w:hAnsi="Times New Roman" w:cs="Times New Roman"/>
          <w:sz w:val="28"/>
          <w:szCs w:val="28"/>
        </w:rPr>
        <w:t>ли</w:t>
      </w:r>
      <w:r w:rsidRPr="00D10891">
        <w:rPr>
          <w:rFonts w:ascii="Times New Roman" w:hAnsi="Times New Roman" w:cs="Times New Roman"/>
          <w:sz w:val="28"/>
          <w:szCs w:val="28"/>
        </w:rPr>
        <w:t xml:space="preserve"> через представителя) о предоставлении муниципальной услуги по погребению, а также необходимых документов;</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принятие решения о месте захоронения и погребении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организация погребения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регистрация погребения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 Основанием для начала предоставления муниципальной услуги является обращение заявителя на имя </w:t>
      </w:r>
      <w:r>
        <w:rPr>
          <w:rFonts w:ascii="Times New Roman" w:hAnsi="Times New Roman" w:cs="Times New Roman"/>
          <w:sz w:val="28"/>
          <w:szCs w:val="28"/>
        </w:rPr>
        <w:t>главы</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с предъявлением полного перечня документов.</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3.3.1. </w:t>
      </w:r>
      <w:r>
        <w:rPr>
          <w:rFonts w:ascii="Times New Roman" w:hAnsi="Times New Roman" w:cs="Times New Roman"/>
          <w:sz w:val="28"/>
          <w:szCs w:val="28"/>
        </w:rPr>
        <w:t>Сотрудник</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принимает документы, осуществляет проверку представленных документов на соответствие перечню документов, представленных в </w:t>
      </w:r>
      <w:hyperlink w:anchor="P132" w:history="1">
        <w:r w:rsidRPr="0090410D">
          <w:rPr>
            <w:rFonts w:ascii="Times New Roman" w:hAnsi="Times New Roman" w:cs="Times New Roman"/>
            <w:sz w:val="28"/>
            <w:szCs w:val="28"/>
          </w:rPr>
          <w:t>пункте 2.9</w:t>
        </w:r>
      </w:hyperlink>
      <w:r w:rsidRPr="00D10891">
        <w:rPr>
          <w:rFonts w:ascii="Times New Roman" w:hAnsi="Times New Roman" w:cs="Times New Roman"/>
          <w:sz w:val="28"/>
          <w:szCs w:val="28"/>
        </w:rPr>
        <w:t xml:space="preserve"> настоящего Регламента, проверяет подлинность и полноту представленного заявителем пакета документов, правильность их составления.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3.3.2. При предоставлении полного пакета документов </w:t>
      </w:r>
      <w:r>
        <w:rPr>
          <w:rFonts w:ascii="Times New Roman" w:hAnsi="Times New Roman" w:cs="Times New Roman"/>
          <w:sz w:val="28"/>
          <w:szCs w:val="28"/>
        </w:rPr>
        <w:t>сотрудник</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ответственный за прием документов, возвращает заявителю подлинники документов после их рассмотрения (при необходимости делает копии).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3.3.3. В случае выявления причин для отказа (согласно </w:t>
      </w:r>
      <w:hyperlink w:anchor="P147" w:history="1">
        <w:r w:rsidRPr="0090410D">
          <w:rPr>
            <w:rFonts w:ascii="Times New Roman" w:hAnsi="Times New Roman" w:cs="Times New Roman"/>
            <w:sz w:val="28"/>
            <w:szCs w:val="28"/>
          </w:rPr>
          <w:t>пункту 2.12</w:t>
        </w:r>
      </w:hyperlink>
      <w:r w:rsidRPr="0090410D">
        <w:rPr>
          <w:rFonts w:ascii="Times New Roman" w:hAnsi="Times New Roman" w:cs="Times New Roman"/>
          <w:sz w:val="28"/>
          <w:szCs w:val="28"/>
        </w:rPr>
        <w:t xml:space="preserve"> настоящего Регламента) или отсрочки предоставления </w:t>
      </w:r>
      <w:r>
        <w:rPr>
          <w:rFonts w:ascii="Times New Roman" w:hAnsi="Times New Roman" w:cs="Times New Roman"/>
          <w:sz w:val="28"/>
          <w:szCs w:val="28"/>
        </w:rPr>
        <w:t xml:space="preserve">муниципальной </w:t>
      </w:r>
      <w:r w:rsidRPr="0090410D">
        <w:rPr>
          <w:rFonts w:ascii="Times New Roman" w:hAnsi="Times New Roman" w:cs="Times New Roman"/>
          <w:sz w:val="28"/>
          <w:szCs w:val="28"/>
        </w:rPr>
        <w:t>услуги (сог</w:t>
      </w:r>
      <w:r w:rsidRPr="00D10891">
        <w:rPr>
          <w:rFonts w:ascii="Times New Roman" w:hAnsi="Times New Roman" w:cs="Times New Roman"/>
          <w:sz w:val="28"/>
          <w:szCs w:val="28"/>
        </w:rPr>
        <w:t xml:space="preserve">ласно </w:t>
      </w:r>
      <w:hyperlink w:anchor="P149" w:history="1">
        <w:r w:rsidRPr="0090410D">
          <w:rPr>
            <w:rFonts w:ascii="Times New Roman" w:hAnsi="Times New Roman" w:cs="Times New Roman"/>
            <w:sz w:val="28"/>
            <w:szCs w:val="28"/>
          </w:rPr>
          <w:t>пункту 2.13</w:t>
        </w:r>
      </w:hyperlink>
      <w:r w:rsidRPr="00D10891">
        <w:rPr>
          <w:rFonts w:ascii="Times New Roman" w:hAnsi="Times New Roman" w:cs="Times New Roman"/>
          <w:sz w:val="28"/>
          <w:szCs w:val="28"/>
        </w:rPr>
        <w:t xml:space="preserve"> настоящего Регламента) сотрудник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о необходимости предоставить недостающие документы.</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3.3.4. </w:t>
      </w:r>
      <w:r>
        <w:rPr>
          <w:rFonts w:ascii="Times New Roman" w:hAnsi="Times New Roman" w:cs="Times New Roman"/>
          <w:sz w:val="28"/>
          <w:szCs w:val="28"/>
        </w:rPr>
        <w:t>Сотрудник</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регистрирует заявление на предоставление муниципальной услуги по погребению умерших в соответствии с гарантированным перечнем в журнале регистрации в день подачи документов.</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В журнале регистрации должны содержаться следующие сведения: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порядковый номер и дата обращения;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фамилия, имя, отчество заявителя;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адрес места жительства и контактный телефон заявителя;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реквизиты доверенности.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Журнал регистрации должен быть пронумерован, прошнурован, скреплен печатью, подписью </w:t>
      </w:r>
      <w:r>
        <w:rPr>
          <w:rFonts w:ascii="Times New Roman" w:hAnsi="Times New Roman" w:cs="Times New Roman"/>
          <w:sz w:val="28"/>
          <w:szCs w:val="28"/>
        </w:rPr>
        <w:t>главы</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Нумерация в журнале регистрации сквозная, начиная с первого номера, ведется по годам. Все исправления в журнале регистрации должны быть оговорены надписью </w:t>
      </w:r>
      <w:r>
        <w:rPr>
          <w:rFonts w:ascii="Times New Roman" w:hAnsi="Times New Roman" w:cs="Times New Roman"/>
          <w:sz w:val="28"/>
          <w:szCs w:val="28"/>
        </w:rPr>
        <w:t>«</w:t>
      </w:r>
      <w:r w:rsidRPr="00D10891">
        <w:rPr>
          <w:rFonts w:ascii="Times New Roman" w:hAnsi="Times New Roman" w:cs="Times New Roman"/>
          <w:sz w:val="28"/>
          <w:szCs w:val="28"/>
        </w:rPr>
        <w:t>Исправленному верить</w:t>
      </w:r>
      <w:r>
        <w:rPr>
          <w:rFonts w:ascii="Times New Roman" w:hAnsi="Times New Roman" w:cs="Times New Roman"/>
          <w:sz w:val="28"/>
          <w:szCs w:val="28"/>
        </w:rPr>
        <w:t>»</w:t>
      </w:r>
      <w:r w:rsidRPr="00D10891">
        <w:rPr>
          <w:rFonts w:ascii="Times New Roman" w:hAnsi="Times New Roman" w:cs="Times New Roman"/>
          <w:sz w:val="28"/>
          <w:szCs w:val="28"/>
        </w:rPr>
        <w:t xml:space="preserve"> и подтверждены подписью должностного лица, внесшего исправления.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3.3.5. </w:t>
      </w:r>
      <w:r>
        <w:rPr>
          <w:rFonts w:ascii="Times New Roman" w:hAnsi="Times New Roman" w:cs="Times New Roman"/>
          <w:sz w:val="28"/>
          <w:szCs w:val="28"/>
        </w:rPr>
        <w:t>Сотрудник</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оформляет заявку на выполнение </w:t>
      </w:r>
      <w:r w:rsidRPr="00D10891">
        <w:rPr>
          <w:rFonts w:ascii="Times New Roman" w:hAnsi="Times New Roman" w:cs="Times New Roman"/>
          <w:sz w:val="28"/>
          <w:szCs w:val="28"/>
        </w:rPr>
        <w:lastRenderedPageBreak/>
        <w:t>муниципальной услуги, формирует заказ на предоставление муниципальной услуги по погребению умерших в соответствии с гарантированным перечнем.</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Максимальные сроки исполнения процедуры указаны в </w:t>
      </w:r>
      <w:hyperlink w:anchor="P125" w:history="1">
        <w:r w:rsidRPr="0090410D">
          <w:rPr>
            <w:rFonts w:ascii="Times New Roman" w:hAnsi="Times New Roman" w:cs="Times New Roman"/>
            <w:sz w:val="28"/>
            <w:szCs w:val="28"/>
          </w:rPr>
          <w:t>разделах 2.8.6</w:t>
        </w:r>
      </w:hyperlink>
      <w:r w:rsidRPr="0090410D">
        <w:rPr>
          <w:rFonts w:ascii="Times New Roman" w:hAnsi="Times New Roman" w:cs="Times New Roman"/>
          <w:sz w:val="28"/>
          <w:szCs w:val="28"/>
        </w:rPr>
        <w:t xml:space="preserve"> и </w:t>
      </w:r>
      <w:hyperlink w:anchor="P126" w:history="1">
        <w:r w:rsidRPr="0090410D">
          <w:rPr>
            <w:rFonts w:ascii="Times New Roman" w:hAnsi="Times New Roman" w:cs="Times New Roman"/>
            <w:sz w:val="28"/>
            <w:szCs w:val="28"/>
          </w:rPr>
          <w:t>2.8.7</w:t>
        </w:r>
      </w:hyperlink>
      <w:r w:rsidRPr="0090410D">
        <w:rPr>
          <w:rFonts w:ascii="Times New Roman" w:hAnsi="Times New Roman" w:cs="Times New Roman"/>
          <w:sz w:val="28"/>
          <w:szCs w:val="28"/>
        </w:rPr>
        <w:t xml:space="preserve"> настоящего Регламента.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предоставление полного пакета документов и регистрация заявления.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3.4. Основанием для начала административной процедуры </w:t>
      </w:r>
      <w:r>
        <w:rPr>
          <w:rFonts w:ascii="Times New Roman" w:hAnsi="Times New Roman" w:cs="Times New Roman"/>
          <w:sz w:val="28"/>
          <w:szCs w:val="28"/>
        </w:rPr>
        <w:t>является наличие полного пакета документов и зарегистрированного заявления.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3.4.1. Сотрудник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w:t>
      </w:r>
    </w:p>
    <w:p w:rsidR="005171EC" w:rsidRPr="0090410D" w:rsidRDefault="005171EC" w:rsidP="005171EC">
      <w:pPr>
        <w:pStyle w:val="ConsPlusNormal"/>
        <w:ind w:firstLine="540"/>
        <w:jc w:val="both"/>
        <w:rPr>
          <w:rFonts w:ascii="Times New Roman" w:hAnsi="Times New Roman" w:cs="Times New Roman"/>
          <w:sz w:val="28"/>
          <w:szCs w:val="28"/>
        </w:rPr>
      </w:pPr>
      <w:r w:rsidRPr="0090410D">
        <w:rPr>
          <w:rFonts w:ascii="Times New Roman" w:hAnsi="Times New Roman" w:cs="Times New Roman"/>
          <w:sz w:val="28"/>
          <w:szCs w:val="28"/>
        </w:rPr>
        <w:t xml:space="preserve">Если заявитель изъявил желание произвести подзахоронение умершего, необходимо оформить </w:t>
      </w:r>
      <w:hyperlink w:anchor="P411" w:history="1">
        <w:r w:rsidRPr="0090410D">
          <w:rPr>
            <w:rFonts w:ascii="Times New Roman" w:hAnsi="Times New Roman" w:cs="Times New Roman"/>
            <w:sz w:val="28"/>
            <w:szCs w:val="28"/>
          </w:rPr>
          <w:t>заявление</w:t>
        </w:r>
      </w:hyperlink>
      <w:r>
        <w:rPr>
          <w:rFonts w:ascii="Times New Roman" w:hAnsi="Times New Roman" w:cs="Times New Roman"/>
          <w:sz w:val="28"/>
          <w:szCs w:val="28"/>
        </w:rPr>
        <w:t xml:space="preserve"> согласно приложению №</w:t>
      </w:r>
      <w:r w:rsidRPr="0090410D">
        <w:rPr>
          <w:rFonts w:ascii="Times New Roman" w:hAnsi="Times New Roman" w:cs="Times New Roman"/>
          <w:sz w:val="28"/>
          <w:szCs w:val="28"/>
        </w:rPr>
        <w:t xml:space="preserve"> 3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3.4.2. В случае отказа заявителя от выбора места захоронения составляется </w:t>
      </w:r>
      <w:hyperlink w:anchor="P481" w:history="1">
        <w:r w:rsidRPr="0090410D">
          <w:rPr>
            <w:rFonts w:ascii="Times New Roman" w:hAnsi="Times New Roman" w:cs="Times New Roman"/>
            <w:sz w:val="28"/>
            <w:szCs w:val="28"/>
          </w:rPr>
          <w:t>акт</w:t>
        </w:r>
      </w:hyperlink>
      <w:r w:rsidRPr="00D10891">
        <w:rPr>
          <w:rFonts w:ascii="Times New Roman" w:hAnsi="Times New Roman" w:cs="Times New Roman"/>
          <w:sz w:val="28"/>
          <w:szCs w:val="28"/>
        </w:rPr>
        <w:t xml:space="preserve"> по форм</w:t>
      </w:r>
      <w:r>
        <w:rPr>
          <w:rFonts w:ascii="Times New Roman" w:hAnsi="Times New Roman" w:cs="Times New Roman"/>
          <w:sz w:val="28"/>
          <w:szCs w:val="28"/>
        </w:rPr>
        <w:t>е согласно приложению №</w:t>
      </w:r>
      <w:r w:rsidRPr="00D10891">
        <w:rPr>
          <w:rFonts w:ascii="Times New Roman" w:hAnsi="Times New Roman" w:cs="Times New Roman"/>
          <w:sz w:val="28"/>
          <w:szCs w:val="28"/>
        </w:rPr>
        <w:t xml:space="preserve"> 5 к настоящему Регламенту, а сотрудник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уведомляет заявителя о дате захоронения умершего и об определении места захоронения.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В случае невозможности произвести подзахоронение умершего заявителю предлага</w:t>
      </w:r>
      <w:r>
        <w:rPr>
          <w:rFonts w:ascii="Times New Roman" w:hAnsi="Times New Roman" w:cs="Times New Roman"/>
          <w:sz w:val="28"/>
          <w:szCs w:val="28"/>
        </w:rPr>
        <w:t>ют выбрать место захоронения.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3.4.3. После определения земельного участка для погребения умершего оформляется заключение о возможности выделения земельного участка.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3.4.4. Максимальная продолжительность выполнения административной процедуры не может превышать одного рабочего дня с момента предъявления полного пакета документов, необходимых для предоставления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данной процедуры является определение места захоронения.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3.5. Организация погребения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3.5.1. Основанием для начала административной процедуры является определение дня и места захоронения.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3.5.2. </w:t>
      </w:r>
      <w:r>
        <w:rPr>
          <w:rFonts w:ascii="Times New Roman" w:hAnsi="Times New Roman" w:cs="Times New Roman"/>
          <w:sz w:val="28"/>
          <w:szCs w:val="28"/>
        </w:rPr>
        <w:t>Сотрудник</w:t>
      </w:r>
      <w:r w:rsidR="002E178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по принятым к исполнению услугам по погребению:</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отводит земельный участок;</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оформляет документ на отвод земельного участка для рытья могилы на территории кладбища общего пользования;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доставляет к дому (моргу) гроб определенного размера, выполненный из сосновых пород древесины согласно утвержденным техническим условиям (ТУ 458-6-3-74);</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предоставляет автокатафалк для перевозки гроба с телом от дома (морга) к отведенному месту захоронения;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lastRenderedPageBreak/>
        <w:t>-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закоп могилы с формированием намогильного холмика), установке регистрационной таблички установленного образца.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3.5.3. Максимальная продолжительность выполнения административной процедуры не может превышать пяти рабочих дней с момента регистрации заявления о предоставлении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3.5.4. Результатом исполнения муниципальной услуги является погребение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3.6. Регистрация погребения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3.6.1. Основанием для начала административной процедуры является погребение тела умершего.</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3.6.2. После захоронения тела умершего сотрудник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производит соответствующую запись в книге учета регистрации захоронений, которая хранится в </w:t>
      </w:r>
      <w:r>
        <w:rPr>
          <w:rFonts w:ascii="Times New Roman" w:hAnsi="Times New Roman" w:cs="Times New Roman"/>
          <w:sz w:val="28"/>
          <w:szCs w:val="28"/>
        </w:rPr>
        <w:t>Администрации</w:t>
      </w:r>
      <w:r w:rsidRPr="00D10891">
        <w:rPr>
          <w:rFonts w:ascii="Times New Roman" w:hAnsi="Times New Roman" w:cs="Times New Roman"/>
          <w:sz w:val="28"/>
          <w:szCs w:val="28"/>
        </w:rPr>
        <w:t xml:space="preserve">. Книга учета регистрации захоронений передается в конце каждого календарного года в архив </w:t>
      </w:r>
      <w:r>
        <w:rPr>
          <w:rFonts w:ascii="Times New Roman" w:hAnsi="Times New Roman" w:cs="Times New Roman"/>
          <w:sz w:val="28"/>
          <w:szCs w:val="28"/>
        </w:rPr>
        <w:t>Администрации</w:t>
      </w:r>
      <w:r w:rsidRPr="00D10891">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3.6.3.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согласно </w:t>
      </w:r>
      <w:hyperlink w:anchor="P559" w:history="1">
        <w:r>
          <w:rPr>
            <w:rFonts w:ascii="Times New Roman" w:hAnsi="Times New Roman" w:cs="Times New Roman"/>
            <w:sz w:val="28"/>
            <w:szCs w:val="28"/>
          </w:rPr>
          <w:t>приложению №</w:t>
        </w:r>
        <w:r w:rsidRPr="00E8024A">
          <w:rPr>
            <w:rFonts w:ascii="Times New Roman" w:hAnsi="Times New Roman" w:cs="Times New Roman"/>
            <w:sz w:val="28"/>
            <w:szCs w:val="28"/>
          </w:rPr>
          <w:t xml:space="preserve"> 7</w:t>
        </w:r>
      </w:hyperlink>
      <w:r w:rsidR="00960A37">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w:t>
      </w:r>
      <w:r w:rsidRPr="00D10891">
        <w:rPr>
          <w:rFonts w:ascii="Times New Roman" w:hAnsi="Times New Roman" w:cs="Times New Roman"/>
          <w:sz w:val="28"/>
          <w:szCs w:val="28"/>
        </w:rPr>
        <w:t xml:space="preserve"> и при необходимости </w:t>
      </w:r>
      <w:hyperlink w:anchor="P600" w:history="1">
        <w:r w:rsidRPr="00E8024A">
          <w:rPr>
            <w:rFonts w:ascii="Times New Roman" w:hAnsi="Times New Roman" w:cs="Times New Roman"/>
            <w:sz w:val="28"/>
            <w:szCs w:val="28"/>
          </w:rPr>
          <w:t>справка</w:t>
        </w:r>
      </w:hyperlink>
      <w:r w:rsidRPr="00D10891">
        <w:rPr>
          <w:rFonts w:ascii="Times New Roman" w:hAnsi="Times New Roman" w:cs="Times New Roman"/>
          <w:sz w:val="28"/>
          <w:szCs w:val="28"/>
        </w:rPr>
        <w:t xml:space="preserve"> о з</w:t>
      </w:r>
      <w:r>
        <w:rPr>
          <w:rFonts w:ascii="Times New Roman" w:hAnsi="Times New Roman" w:cs="Times New Roman"/>
          <w:sz w:val="28"/>
          <w:szCs w:val="28"/>
        </w:rPr>
        <w:t>ахоронении согласно приложению №</w:t>
      </w:r>
      <w:r w:rsidRPr="00D10891">
        <w:rPr>
          <w:rFonts w:ascii="Times New Roman" w:hAnsi="Times New Roman" w:cs="Times New Roman"/>
          <w:sz w:val="28"/>
          <w:szCs w:val="28"/>
        </w:rPr>
        <w:t xml:space="preserve"> 8 к настоящему Регламенту.</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Удостоверение о захоронении регистрируется в журнале регистрации удостоверений о захоронении.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Результатом административной процедуры является:</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Удостоверения о захоронении;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выдача справки о захоронении;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 регистрация </w:t>
      </w:r>
      <w:r>
        <w:rPr>
          <w:rFonts w:ascii="Times New Roman" w:hAnsi="Times New Roman" w:cs="Times New Roman"/>
          <w:sz w:val="28"/>
          <w:szCs w:val="28"/>
        </w:rPr>
        <w:t>«</w:t>
      </w:r>
      <w:r w:rsidRPr="00D10891">
        <w:rPr>
          <w:rFonts w:ascii="Times New Roman" w:hAnsi="Times New Roman" w:cs="Times New Roman"/>
          <w:sz w:val="28"/>
          <w:szCs w:val="28"/>
        </w:rPr>
        <w:t>невостребованных</w:t>
      </w:r>
      <w:r>
        <w:rPr>
          <w:rFonts w:ascii="Times New Roman" w:hAnsi="Times New Roman" w:cs="Times New Roman"/>
          <w:sz w:val="28"/>
          <w:szCs w:val="28"/>
        </w:rPr>
        <w:t>»</w:t>
      </w:r>
      <w:r w:rsidRPr="00D10891">
        <w:rPr>
          <w:rFonts w:ascii="Times New Roman" w:hAnsi="Times New Roman" w:cs="Times New Roman"/>
          <w:sz w:val="28"/>
          <w:szCs w:val="28"/>
        </w:rPr>
        <w:t xml:space="preserve"> в журнале регистрации захороненных.</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3.6.4. Максимальная продолжительность выполнения административной процедуры не может превышать 30 минут.</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3.7. Фиксация результата оказания услуги.</w:t>
      </w:r>
    </w:p>
    <w:p w:rsidR="005171EC"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Регистрация удостоверения о захоронени</w:t>
      </w:r>
      <w:r w:rsidR="00151DAD">
        <w:rPr>
          <w:rFonts w:ascii="Times New Roman" w:hAnsi="Times New Roman" w:cs="Times New Roman"/>
          <w:sz w:val="28"/>
          <w:szCs w:val="28"/>
        </w:rPr>
        <w:t xml:space="preserve">и с указанием места захоронения </w:t>
      </w:r>
      <w:r w:rsidRPr="00D10891">
        <w:rPr>
          <w:rFonts w:ascii="Times New Roman" w:hAnsi="Times New Roman" w:cs="Times New Roman"/>
          <w:sz w:val="28"/>
          <w:szCs w:val="28"/>
        </w:rPr>
        <w:t>умершего фиксируется в журнале регистрации.</w:t>
      </w:r>
    </w:p>
    <w:p w:rsidR="00960A37" w:rsidRPr="00D10891" w:rsidRDefault="00960A37" w:rsidP="005171EC">
      <w:pPr>
        <w:pStyle w:val="ConsPlusNormal"/>
        <w:ind w:firstLine="540"/>
        <w:jc w:val="both"/>
        <w:rPr>
          <w:rFonts w:ascii="Times New Roman" w:hAnsi="Times New Roman" w:cs="Times New Roman"/>
          <w:sz w:val="28"/>
          <w:szCs w:val="28"/>
        </w:rPr>
      </w:pPr>
    </w:p>
    <w:p w:rsidR="005171EC" w:rsidRPr="00680E53" w:rsidRDefault="005171EC" w:rsidP="005171EC">
      <w:pPr>
        <w:spacing w:after="0" w:line="240" w:lineRule="auto"/>
        <w:ind w:firstLine="709"/>
        <w:jc w:val="center"/>
        <w:rPr>
          <w:rFonts w:ascii="Times New Roman" w:eastAsia="Times New Roman" w:hAnsi="Times New Roman" w:cs="Times New Roman"/>
          <w:b/>
          <w:sz w:val="28"/>
          <w:szCs w:val="28"/>
        </w:rPr>
      </w:pPr>
      <w:r w:rsidRPr="00680E53">
        <w:rPr>
          <w:rFonts w:ascii="Times New Roman" w:eastAsia="Times New Roman" w:hAnsi="Times New Roman" w:cs="Times New Roman"/>
          <w:b/>
          <w:sz w:val="28"/>
          <w:szCs w:val="28"/>
        </w:rPr>
        <w:t>4. Формы контроля за исполнением</w:t>
      </w:r>
      <w:r w:rsidR="00151DAD">
        <w:rPr>
          <w:rFonts w:ascii="Times New Roman" w:eastAsia="Times New Roman" w:hAnsi="Times New Roman" w:cs="Times New Roman"/>
          <w:b/>
          <w:sz w:val="28"/>
          <w:szCs w:val="28"/>
        </w:rPr>
        <w:t xml:space="preserve"> </w:t>
      </w:r>
      <w:r w:rsidRPr="00680E53">
        <w:rPr>
          <w:rFonts w:ascii="Times New Roman" w:eastAsia="Times New Roman" w:hAnsi="Times New Roman" w:cs="Times New Roman"/>
          <w:b/>
          <w:sz w:val="28"/>
          <w:szCs w:val="28"/>
        </w:rPr>
        <w:t>административного регламента</w:t>
      </w:r>
    </w:p>
    <w:p w:rsidR="005171EC" w:rsidRPr="00680E53" w:rsidRDefault="005171EC" w:rsidP="005171EC">
      <w:pPr>
        <w:spacing w:after="0" w:line="240" w:lineRule="auto"/>
        <w:ind w:firstLine="709"/>
        <w:jc w:val="both"/>
        <w:rPr>
          <w:rFonts w:ascii="Times New Roman" w:eastAsia="Times New Roman" w:hAnsi="Times New Roman" w:cs="Times New Roman"/>
          <w:b/>
          <w:sz w:val="28"/>
          <w:szCs w:val="28"/>
        </w:rPr>
      </w:pP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680E53">
        <w:rPr>
          <w:rFonts w:ascii="Times New Roman" w:eastAsia="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сотрудниками администрации поселения осуществляется главой Администрации.</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680E53">
        <w:rPr>
          <w:rFonts w:ascii="Times New Roman" w:eastAsia="Times New Roman" w:hAnsi="Times New Roman" w:cs="Times New Roman"/>
          <w:sz w:val="28"/>
          <w:szCs w:val="28"/>
          <w:shd w:val="clear" w:color="auto" w:fill="FFFFFF"/>
        </w:rPr>
        <w:lastRenderedPageBreak/>
        <w:t>Должностные лица Администрации несут персональную ответственность за соблюдение сроков согласования документов и их сохранность.</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680E53">
        <w:rPr>
          <w:rFonts w:ascii="Times New Roman" w:eastAsia="Times New Roman" w:hAnsi="Times New Roman" w:cs="Times New Roman"/>
          <w:sz w:val="28"/>
          <w:szCs w:val="28"/>
          <w:shd w:val="clear" w:color="auto" w:fill="FFFFFF"/>
        </w:rPr>
        <w:t>Должностное лицо, ответственное за прием и регистрацию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shd w:val="clear" w:color="auto" w:fill="FFFFFF"/>
        </w:rPr>
      </w:pPr>
      <w:r w:rsidRPr="00680E53">
        <w:rPr>
          <w:rFonts w:ascii="Times New Roman" w:eastAsia="Times New Roman" w:hAnsi="Times New Roman" w:cs="Times New Roman"/>
          <w:sz w:val="28"/>
          <w:szCs w:val="28"/>
          <w:shd w:val="clear" w:color="auto" w:fill="FFFFFF"/>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w:t>
      </w:r>
      <w:r w:rsidR="002E1785">
        <w:rPr>
          <w:rFonts w:ascii="Times New Roman" w:eastAsia="Times New Roman" w:hAnsi="Times New Roman" w:cs="Times New Roman"/>
          <w:sz w:val="28"/>
          <w:szCs w:val="28"/>
        </w:rPr>
        <w:t xml:space="preserve"> </w:t>
      </w:r>
      <w:r w:rsidRPr="00680E53">
        <w:rPr>
          <w:rFonts w:ascii="Times New Roman" w:eastAsia="Times New Roman" w:hAnsi="Times New Roman" w:cs="Times New Roman"/>
          <w:sz w:val="28"/>
          <w:szCs w:val="28"/>
        </w:rPr>
        <w:t>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правовых актов органов местного самоуправления.</w:t>
      </w:r>
    </w:p>
    <w:p w:rsidR="005171EC" w:rsidRPr="00680E53" w:rsidRDefault="005171EC" w:rsidP="005171EC">
      <w:pPr>
        <w:spacing w:after="0" w:line="240" w:lineRule="auto"/>
        <w:ind w:firstLine="709"/>
        <w:jc w:val="both"/>
        <w:rPr>
          <w:rFonts w:ascii="Times New Roman" w:eastAsia="Times New Roman" w:hAnsi="Times New Roman" w:cs="Times New Roman"/>
          <w:bCs/>
          <w:sz w:val="28"/>
          <w:szCs w:val="28"/>
        </w:rPr>
      </w:pPr>
      <w:r w:rsidRPr="00680E53">
        <w:rPr>
          <w:rFonts w:ascii="Times New Roman" w:eastAsia="Times New Roman" w:hAnsi="Times New Roman" w:cs="Times New Roman"/>
          <w:sz w:val="28"/>
          <w:szCs w:val="28"/>
          <w:shd w:val="clear" w:color="auto" w:fill="FFFFFF"/>
        </w:rPr>
        <w:t xml:space="preserve">4.2. </w:t>
      </w:r>
      <w:r w:rsidRPr="00680E53">
        <w:rPr>
          <w:rFonts w:ascii="Times New Roman" w:eastAsia="Times New Roman" w:hAnsi="Times New Roman" w:cs="Times New Roman"/>
          <w:bCs/>
          <w:sz w:val="28"/>
          <w:szCs w:val="28"/>
        </w:rPr>
        <w:t>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4.3. Ответственные сотрудники, предоставляющие услугу, несут персональную ответственность за действия (бездействие) и за принимаемые решения, осуществляемые в ходе предоставления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4.4. Порядок и периодичность осуществления плановых и внеплановых проверок.</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4.4.2.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5171EC" w:rsidRPr="00680E53" w:rsidRDefault="005171EC" w:rsidP="005171EC">
      <w:pPr>
        <w:spacing w:after="0" w:line="240" w:lineRule="auto"/>
        <w:ind w:firstLine="709"/>
        <w:jc w:val="both"/>
        <w:rPr>
          <w:rFonts w:ascii="Times New Roman" w:eastAsia="Times New Roman" w:hAnsi="Times New Roman" w:cs="Times New Roman"/>
          <w:bCs/>
          <w:iCs/>
          <w:sz w:val="28"/>
          <w:szCs w:val="28"/>
        </w:rPr>
      </w:pPr>
      <w:r w:rsidRPr="00680E53">
        <w:rPr>
          <w:rFonts w:ascii="Times New Roman" w:eastAsia="Times New Roman" w:hAnsi="Times New Roman" w:cs="Times New Roman"/>
          <w:bCs/>
          <w:iCs/>
          <w:sz w:val="28"/>
          <w:szCs w:val="28"/>
        </w:rPr>
        <w:t>4.4.3. Ответственность должностных лиц.</w:t>
      </w:r>
    </w:p>
    <w:p w:rsidR="005171EC" w:rsidRPr="00680E53" w:rsidRDefault="005171EC" w:rsidP="005171EC">
      <w:pPr>
        <w:spacing w:after="0" w:line="240" w:lineRule="auto"/>
        <w:ind w:firstLine="709"/>
        <w:jc w:val="both"/>
        <w:rPr>
          <w:rFonts w:ascii="Times New Roman" w:eastAsia="Times New Roman" w:hAnsi="Times New Roman" w:cs="Times New Roman"/>
          <w:sz w:val="28"/>
          <w:szCs w:val="28"/>
        </w:rPr>
      </w:pPr>
      <w:r w:rsidRPr="00680E53">
        <w:rPr>
          <w:rFonts w:ascii="Times New Roman" w:eastAsia="Times New Roman" w:hAnsi="Times New Roman" w:cs="Times New Roman"/>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E8024A" w:rsidRDefault="005171EC" w:rsidP="005171EC">
      <w:pPr>
        <w:pStyle w:val="ConsPlusNormal"/>
        <w:jc w:val="center"/>
        <w:rPr>
          <w:rFonts w:ascii="Times New Roman" w:hAnsi="Times New Roman" w:cs="Times New Roman"/>
          <w:b/>
          <w:sz w:val="28"/>
          <w:szCs w:val="28"/>
        </w:rPr>
      </w:pPr>
      <w:r w:rsidRPr="00E8024A">
        <w:rPr>
          <w:rFonts w:ascii="Times New Roman" w:hAnsi="Times New Roman" w:cs="Times New Roman"/>
          <w:b/>
          <w:sz w:val="28"/>
          <w:szCs w:val="28"/>
        </w:rPr>
        <w:t>5. Досудебный порядок обжалования действия (бездействия)</w:t>
      </w:r>
      <w:r w:rsidR="00151DAD">
        <w:rPr>
          <w:rFonts w:ascii="Times New Roman" w:hAnsi="Times New Roman" w:cs="Times New Roman"/>
          <w:b/>
          <w:sz w:val="28"/>
          <w:szCs w:val="28"/>
        </w:rPr>
        <w:t xml:space="preserve"> </w:t>
      </w:r>
      <w:r w:rsidRPr="00E8024A">
        <w:rPr>
          <w:rFonts w:ascii="Times New Roman" w:hAnsi="Times New Roman" w:cs="Times New Roman"/>
          <w:b/>
          <w:sz w:val="28"/>
          <w:szCs w:val="28"/>
        </w:rPr>
        <w:t>должностного лица, а также принимаемого им решения</w:t>
      </w:r>
      <w:r w:rsidR="00151DAD">
        <w:rPr>
          <w:rFonts w:ascii="Times New Roman" w:hAnsi="Times New Roman" w:cs="Times New Roman"/>
          <w:b/>
          <w:sz w:val="28"/>
          <w:szCs w:val="28"/>
        </w:rPr>
        <w:t xml:space="preserve"> </w:t>
      </w:r>
      <w:r w:rsidRPr="00E8024A">
        <w:rPr>
          <w:rFonts w:ascii="Times New Roman" w:hAnsi="Times New Roman" w:cs="Times New Roman"/>
          <w:b/>
          <w:sz w:val="28"/>
          <w:szCs w:val="28"/>
        </w:rPr>
        <w:t xml:space="preserve">при </w:t>
      </w:r>
      <w:r w:rsidRPr="00E8024A">
        <w:rPr>
          <w:rFonts w:ascii="Times New Roman" w:hAnsi="Times New Roman" w:cs="Times New Roman"/>
          <w:b/>
          <w:sz w:val="28"/>
          <w:szCs w:val="28"/>
        </w:rPr>
        <w:lastRenderedPageBreak/>
        <w:t>предоставлении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xml:space="preserve">5.1. Действия (бездействие) работников и должностных лиц </w:t>
      </w:r>
      <w:r>
        <w:rPr>
          <w:rFonts w:ascii="Times New Roman" w:hAnsi="Times New Roman" w:cs="Times New Roman"/>
          <w:sz w:val="28"/>
          <w:szCs w:val="28"/>
        </w:rPr>
        <w:t>Администрации</w:t>
      </w:r>
      <w:r w:rsidRPr="008C1F41">
        <w:rPr>
          <w:rFonts w:ascii="Times New Roman" w:hAnsi="Times New Roman" w:cs="Times New Roman"/>
          <w:sz w:val="28"/>
          <w:szCs w:val="28"/>
        </w:rPr>
        <w:t>, предоставляющей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xml:space="preserve">Заявитель может обратиться с жалобой к главе </w:t>
      </w:r>
      <w:r w:rsidR="002E1785">
        <w:rPr>
          <w:rFonts w:ascii="Times New Roman" w:hAnsi="Times New Roman" w:cs="Times New Roman"/>
          <w:sz w:val="28"/>
          <w:szCs w:val="28"/>
        </w:rPr>
        <w:t>администраци</w:t>
      </w:r>
      <w:r w:rsidR="002E1785" w:rsidRPr="002E1785">
        <w:rPr>
          <w:rFonts w:ascii="Times New Roman" w:hAnsi="Times New Roman"/>
          <w:sz w:val="28"/>
          <w:szCs w:val="28"/>
        </w:rPr>
        <w:t>и</w:t>
      </w:r>
      <w:r w:rsidR="002E1785" w:rsidRPr="00AA4710">
        <w:rPr>
          <w:rFonts w:ascii="Times New Roman" w:hAnsi="Times New Roman" w:cs="Times New Roman"/>
          <w:sz w:val="28"/>
          <w:szCs w:val="28"/>
        </w:rPr>
        <w:t xml:space="preserve"> </w:t>
      </w:r>
      <w:r w:rsidR="00151DAD">
        <w:rPr>
          <w:rFonts w:ascii="Times New Roman" w:hAnsi="Times New Roman" w:cs="Times New Roman"/>
          <w:sz w:val="28"/>
          <w:szCs w:val="28"/>
        </w:rPr>
        <w:t>Большехаланского</w:t>
      </w:r>
      <w:r w:rsidR="002703EA">
        <w:rPr>
          <w:rFonts w:ascii="Times New Roman" w:hAnsi="Times New Roman" w:cs="Times New Roman"/>
          <w:sz w:val="28"/>
          <w:szCs w:val="28"/>
        </w:rPr>
        <w:t xml:space="preserve"> сельского</w:t>
      </w:r>
      <w:r w:rsidR="002E1785" w:rsidRPr="005171EC">
        <w:rPr>
          <w:rFonts w:ascii="Times New Roman" w:hAnsi="Times New Roman" w:cs="Times New Roman"/>
          <w:sz w:val="28"/>
          <w:szCs w:val="28"/>
        </w:rPr>
        <w:t xml:space="preserve"> поселения </w:t>
      </w:r>
      <w:r w:rsidR="002E1785" w:rsidRPr="007A5637">
        <w:rPr>
          <w:rFonts w:ascii="Times New Roman" w:hAnsi="Times New Roman"/>
          <w:color w:val="000000"/>
        </w:rPr>
        <w:t xml:space="preserve"> </w:t>
      </w:r>
      <w:r w:rsidRPr="008C1F41">
        <w:rPr>
          <w:rFonts w:ascii="Times New Roman" w:hAnsi="Times New Roman" w:cs="Times New Roman"/>
          <w:sz w:val="28"/>
          <w:szCs w:val="28"/>
        </w:rPr>
        <w:t>в следующих случаях:</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нарушение срока предоставления муниципальной услуги;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171EC" w:rsidRPr="008C1F41" w:rsidRDefault="00151DAD" w:rsidP="00517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71EC" w:rsidRPr="008C1F41">
        <w:rPr>
          <w:rFonts w:ascii="Times New Roman" w:hAnsi="Times New Roman" w:cs="Times New Roman"/>
          <w:sz w:val="28"/>
          <w:szCs w:val="28"/>
        </w:rPr>
        <w:t>нарушение 15-и минутного срока ожидания в очереди.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5.2. Жалоба может быть направлена по почте, через официальный сайт муниципального района «</w:t>
      </w:r>
      <w:r w:rsidR="00960A37">
        <w:rPr>
          <w:rFonts w:ascii="Times New Roman" w:hAnsi="Times New Roman" w:cs="Times New Roman"/>
          <w:sz w:val="28"/>
          <w:szCs w:val="28"/>
        </w:rPr>
        <w:t>Корочанский</w:t>
      </w:r>
      <w:r w:rsidRPr="008C1F41">
        <w:rPr>
          <w:rFonts w:ascii="Times New Roman" w:hAnsi="Times New Roman" w:cs="Times New Roman"/>
          <w:sz w:val="28"/>
          <w:szCs w:val="28"/>
        </w:rPr>
        <w:t xml:space="preserve"> район» Белгородской области (</w:t>
      </w:r>
      <w:hyperlink r:id="rId19" w:history="1">
        <w:r w:rsidR="00151DAD" w:rsidRPr="0030630E">
          <w:rPr>
            <w:rStyle w:val="aa"/>
            <w:rFonts w:ascii="Times New Roman" w:hAnsi="Times New Roman" w:cs="Times New Roman"/>
            <w:color w:val="auto"/>
            <w:sz w:val="28"/>
            <w:szCs w:val="28"/>
            <w:u w:val="none"/>
          </w:rPr>
          <w:t>http://www.korocha.ru</w:t>
        </w:r>
      </w:hyperlink>
      <w:r w:rsidRPr="008C1F41">
        <w:rPr>
          <w:rFonts w:ascii="Times New Roman" w:hAnsi="Times New Roman" w:cs="Times New Roman"/>
          <w:sz w:val="28"/>
          <w:szCs w:val="28"/>
        </w:rPr>
        <w:t>), раздел «Подать жалобу по услуге», а также может быть принята при личном приеме заявителя.</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5.3. Жалоба должна содержать:</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сведения об обжалуемых решениях и действиях (бездействии) органа, исполняющего муниципальную услугу, должностного лица органа, предоставляющего муниципальную услугу;</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исполняющего муниципальную услугу. Заявителем могут быть представлены документы (при наличии), подтверждающие доводы заявителя, либо их копии.</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xml:space="preserve">5.4.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5.5. По результатам рассмотрения жалобы принимается одно из следующих решений:</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отказывает в удовлетворении жалобы.</w:t>
      </w:r>
    </w:p>
    <w:p w:rsidR="005171EC" w:rsidRPr="008C1F4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5.6.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1EC" w:rsidRPr="00D10891" w:rsidRDefault="005171EC" w:rsidP="005171EC">
      <w:pPr>
        <w:pStyle w:val="ConsPlusNormal"/>
        <w:ind w:firstLine="540"/>
        <w:jc w:val="both"/>
        <w:rPr>
          <w:rFonts w:ascii="Times New Roman" w:hAnsi="Times New Roman" w:cs="Times New Roman"/>
          <w:sz w:val="28"/>
          <w:szCs w:val="28"/>
        </w:rPr>
      </w:pPr>
      <w:r w:rsidRPr="008C1F41">
        <w:rPr>
          <w:rFonts w:ascii="Times New Roman" w:hAnsi="Times New Roman" w:cs="Times New Roman"/>
          <w:sz w:val="28"/>
          <w:szCs w:val="28"/>
        </w:rPr>
        <w:t xml:space="preserve">5.7. В случае установления, в ходе, или по результатам рассмотрения жалобы, признаков </w:t>
      </w:r>
      <w:r>
        <w:rPr>
          <w:rFonts w:ascii="Times New Roman" w:hAnsi="Times New Roman" w:cs="Times New Roman"/>
          <w:sz w:val="28"/>
          <w:szCs w:val="28"/>
        </w:rPr>
        <w:t xml:space="preserve">состава </w:t>
      </w:r>
      <w:r w:rsidRPr="008C1F41">
        <w:rPr>
          <w:rFonts w:ascii="Times New Roman" w:hAnsi="Times New Roman" w:cs="Times New Roman"/>
          <w:sz w:val="28"/>
          <w:szCs w:val="28"/>
        </w:rPr>
        <w:t xml:space="preserve">административного </w:t>
      </w:r>
      <w:r>
        <w:rPr>
          <w:rFonts w:ascii="Times New Roman" w:hAnsi="Times New Roman" w:cs="Times New Roman"/>
          <w:sz w:val="28"/>
          <w:szCs w:val="28"/>
        </w:rPr>
        <w:t xml:space="preserve">правонарушения, или преступления, </w:t>
      </w:r>
      <w:r w:rsidRPr="008C1F41">
        <w:rPr>
          <w:rFonts w:ascii="Times New Roman" w:hAnsi="Times New Roman" w:cs="Times New Roman"/>
          <w:sz w:val="28"/>
          <w:szCs w:val="28"/>
        </w:rPr>
        <w:t>должностное</w:t>
      </w:r>
      <w:r w:rsidR="008B0DCA">
        <w:rPr>
          <w:rFonts w:ascii="Times New Roman" w:hAnsi="Times New Roman" w:cs="Times New Roman"/>
          <w:sz w:val="28"/>
          <w:szCs w:val="28"/>
        </w:rPr>
        <w:t xml:space="preserve"> лицо, наделенное полномочиями </w:t>
      </w:r>
      <w:r w:rsidRPr="008C1F41">
        <w:rPr>
          <w:rFonts w:ascii="Times New Roman" w:hAnsi="Times New Roman" w:cs="Times New Roman"/>
          <w:sz w:val="28"/>
          <w:szCs w:val="28"/>
        </w:rPr>
        <w:t>по рассмотрению жалоб в соответствии с частью 1 статьи 11.2. Федерального закона от 27.07.2010 г. № 210-ФЗ, незамедлительно направляет имеющиеся материалы в органы прокуратуры.</w:t>
      </w:r>
    </w:p>
    <w:p w:rsidR="00151DAD" w:rsidRDefault="00151DAD">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5171EC" w:rsidRPr="00605A92" w:rsidRDefault="005171EC" w:rsidP="005171EC">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Pr="00605A92">
        <w:rPr>
          <w:rFonts w:ascii="Times New Roman" w:hAnsi="Times New Roman" w:cs="Times New Roman"/>
          <w:b/>
          <w:sz w:val="28"/>
          <w:szCs w:val="28"/>
        </w:rPr>
        <w:t xml:space="preserve"> 1</w:t>
      </w:r>
    </w:p>
    <w:p w:rsidR="005171EC" w:rsidRPr="00605A92" w:rsidRDefault="005171EC" w:rsidP="005171EC">
      <w:pPr>
        <w:pStyle w:val="ConsPlusNormal"/>
        <w:ind w:left="4111"/>
        <w:jc w:val="center"/>
        <w:rPr>
          <w:rFonts w:ascii="Times New Roman" w:hAnsi="Times New Roman" w:cs="Times New Roman"/>
          <w:b/>
          <w:sz w:val="28"/>
          <w:szCs w:val="28"/>
        </w:rPr>
      </w:pPr>
      <w:r w:rsidRPr="00605A92">
        <w:rPr>
          <w:rFonts w:ascii="Times New Roman" w:hAnsi="Times New Roman" w:cs="Times New Roman"/>
          <w:b/>
          <w:sz w:val="28"/>
          <w:szCs w:val="28"/>
        </w:rPr>
        <w:t>к административному регламенту</w:t>
      </w:r>
    </w:p>
    <w:p w:rsidR="005171EC" w:rsidRPr="00605A92" w:rsidRDefault="005171EC" w:rsidP="005171EC">
      <w:pPr>
        <w:pStyle w:val="ConsPlusNormal"/>
        <w:ind w:left="4111"/>
        <w:jc w:val="center"/>
        <w:rPr>
          <w:rFonts w:ascii="Times New Roman" w:hAnsi="Times New Roman" w:cs="Times New Roman"/>
          <w:b/>
          <w:sz w:val="28"/>
          <w:szCs w:val="28"/>
        </w:rPr>
      </w:pPr>
      <w:r w:rsidRPr="00605A92">
        <w:rPr>
          <w:rFonts w:ascii="Times New Roman" w:hAnsi="Times New Roman" w:cs="Times New Roman"/>
          <w:b/>
          <w:sz w:val="28"/>
          <w:szCs w:val="28"/>
        </w:rPr>
        <w:t>предоставления муниципальной услуги</w:t>
      </w:r>
    </w:p>
    <w:p w:rsidR="005171EC" w:rsidRPr="00605A92" w:rsidRDefault="005171EC" w:rsidP="005171EC">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w:t>
      </w:r>
      <w:r w:rsidRPr="00605A92">
        <w:rPr>
          <w:rFonts w:ascii="Times New Roman" w:hAnsi="Times New Roman" w:cs="Times New Roman"/>
          <w:b/>
          <w:sz w:val="28"/>
          <w:szCs w:val="28"/>
        </w:rPr>
        <w:t>Погребение умерших в соответствии</w:t>
      </w:r>
    </w:p>
    <w:p w:rsidR="005171EC" w:rsidRPr="00605A92" w:rsidRDefault="005171EC" w:rsidP="005171EC">
      <w:pPr>
        <w:pStyle w:val="ConsPlusNormal"/>
        <w:ind w:left="4111"/>
        <w:jc w:val="center"/>
        <w:rPr>
          <w:rFonts w:ascii="Times New Roman" w:hAnsi="Times New Roman" w:cs="Times New Roman"/>
          <w:b/>
          <w:sz w:val="28"/>
          <w:szCs w:val="28"/>
        </w:rPr>
      </w:pPr>
      <w:r w:rsidRPr="00605A92">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Default="005171EC" w:rsidP="005171EC">
      <w:pPr>
        <w:pStyle w:val="ConsPlusNormal"/>
        <w:ind w:firstLine="540"/>
        <w:jc w:val="both"/>
        <w:rPr>
          <w:rFonts w:ascii="Times New Roman" w:hAnsi="Times New Roman" w:cs="Times New Roman"/>
          <w:sz w:val="28"/>
          <w:szCs w:val="28"/>
        </w:rPr>
      </w:pPr>
    </w:p>
    <w:p w:rsidR="002E1785" w:rsidRDefault="002E1785" w:rsidP="005171EC">
      <w:pPr>
        <w:pStyle w:val="ConsPlusNormal"/>
        <w:ind w:firstLine="540"/>
        <w:jc w:val="both"/>
        <w:rPr>
          <w:rFonts w:ascii="Times New Roman" w:hAnsi="Times New Roman" w:cs="Times New Roman"/>
          <w:sz w:val="28"/>
          <w:szCs w:val="28"/>
        </w:rPr>
      </w:pPr>
    </w:p>
    <w:p w:rsidR="005B6D32" w:rsidRPr="00D10891" w:rsidRDefault="005B6D32" w:rsidP="005171EC">
      <w:pPr>
        <w:pStyle w:val="ConsPlusNormal"/>
        <w:ind w:firstLine="540"/>
        <w:jc w:val="both"/>
        <w:rPr>
          <w:rFonts w:ascii="Times New Roman" w:hAnsi="Times New Roman" w:cs="Times New Roman"/>
          <w:sz w:val="28"/>
          <w:szCs w:val="28"/>
        </w:rPr>
      </w:pPr>
    </w:p>
    <w:p w:rsidR="005171EC" w:rsidRPr="00D10891" w:rsidRDefault="005171EC" w:rsidP="005171EC">
      <w:pPr>
        <w:pStyle w:val="ConsPlusNormal"/>
        <w:jc w:val="center"/>
        <w:rPr>
          <w:rFonts w:ascii="Times New Roman" w:hAnsi="Times New Roman" w:cs="Times New Roman"/>
          <w:sz w:val="28"/>
          <w:szCs w:val="28"/>
        </w:rPr>
      </w:pPr>
      <w:bookmarkStart w:id="7" w:name="P302"/>
      <w:bookmarkEnd w:id="7"/>
      <w:r w:rsidRPr="00D10891">
        <w:rPr>
          <w:rFonts w:ascii="Times New Roman" w:hAnsi="Times New Roman" w:cs="Times New Roman"/>
          <w:sz w:val="28"/>
          <w:szCs w:val="28"/>
        </w:rPr>
        <w:t>Информация</w:t>
      </w:r>
    </w:p>
    <w:p w:rsidR="005171EC" w:rsidRPr="00D10891" w:rsidRDefault="005171EC" w:rsidP="005171EC">
      <w:pPr>
        <w:pStyle w:val="ConsPlusNormal"/>
        <w:jc w:val="center"/>
        <w:rPr>
          <w:rFonts w:ascii="Times New Roman" w:hAnsi="Times New Roman" w:cs="Times New Roman"/>
          <w:sz w:val="28"/>
          <w:szCs w:val="28"/>
        </w:rPr>
      </w:pPr>
      <w:r w:rsidRPr="00D10891">
        <w:rPr>
          <w:rFonts w:ascii="Times New Roman" w:hAnsi="Times New Roman" w:cs="Times New Roman"/>
          <w:sz w:val="28"/>
          <w:szCs w:val="28"/>
        </w:rPr>
        <w:t>о местах нахождения, номерах телефонов и</w:t>
      </w:r>
    </w:p>
    <w:p w:rsidR="005171EC" w:rsidRPr="00D10891" w:rsidRDefault="005171EC" w:rsidP="005171EC">
      <w:pPr>
        <w:pStyle w:val="ConsPlusNormal"/>
        <w:jc w:val="center"/>
        <w:rPr>
          <w:rFonts w:ascii="Times New Roman" w:hAnsi="Times New Roman" w:cs="Times New Roman"/>
          <w:sz w:val="28"/>
          <w:szCs w:val="28"/>
        </w:rPr>
      </w:pPr>
      <w:r w:rsidRPr="00D10891">
        <w:rPr>
          <w:rFonts w:ascii="Times New Roman" w:hAnsi="Times New Roman" w:cs="Times New Roman"/>
          <w:sz w:val="28"/>
          <w:szCs w:val="28"/>
        </w:rPr>
        <w:t xml:space="preserve">графике </w:t>
      </w:r>
      <w:r w:rsidR="002E1785" w:rsidRPr="00D10891">
        <w:rPr>
          <w:rFonts w:ascii="Times New Roman" w:hAnsi="Times New Roman" w:cs="Times New Roman"/>
          <w:sz w:val="28"/>
          <w:szCs w:val="28"/>
        </w:rPr>
        <w:t>работы,</w:t>
      </w:r>
      <w:r w:rsidRPr="00D10891">
        <w:rPr>
          <w:rFonts w:ascii="Times New Roman" w:hAnsi="Times New Roman" w:cs="Times New Roman"/>
          <w:sz w:val="28"/>
          <w:szCs w:val="28"/>
        </w:rPr>
        <w:t xml:space="preserve"> принимающем</w:t>
      </w:r>
      <w:r w:rsidR="002E1785">
        <w:rPr>
          <w:rFonts w:ascii="Times New Roman" w:hAnsi="Times New Roman" w:cs="Times New Roman"/>
          <w:sz w:val="28"/>
          <w:szCs w:val="28"/>
        </w:rPr>
        <w:t xml:space="preserve"> </w:t>
      </w:r>
      <w:r w:rsidRPr="00D10891">
        <w:rPr>
          <w:rFonts w:ascii="Times New Roman" w:hAnsi="Times New Roman" w:cs="Times New Roman"/>
          <w:sz w:val="28"/>
          <w:szCs w:val="28"/>
        </w:rPr>
        <w:t>документы на предоставление муниципальной услуги</w:t>
      </w:r>
    </w:p>
    <w:p w:rsidR="005171EC" w:rsidRPr="00D10891" w:rsidRDefault="005171EC" w:rsidP="005171EC">
      <w:pPr>
        <w:pStyle w:val="ConsPlusNormal"/>
        <w:ind w:firstLine="540"/>
        <w:jc w:val="both"/>
        <w:rPr>
          <w:rFonts w:ascii="Times New Roman" w:hAnsi="Times New Roman" w:cs="Times New Roman"/>
          <w:sz w:val="28"/>
          <w:szCs w:val="28"/>
        </w:rPr>
      </w:pPr>
    </w:p>
    <w:p w:rsidR="00C06B0C" w:rsidRDefault="005171EC" w:rsidP="00C06B0C">
      <w:pPr>
        <w:spacing w:after="0" w:line="240" w:lineRule="auto"/>
        <w:rPr>
          <w:rFonts w:ascii="Times New Roman" w:eastAsia="Times New Roman" w:hAnsi="Times New Roman" w:cs="Times New Roman"/>
          <w:color w:val="000000"/>
          <w:sz w:val="28"/>
          <w:szCs w:val="28"/>
        </w:rPr>
      </w:pPr>
      <w:r w:rsidRPr="00D10891">
        <w:rPr>
          <w:rFonts w:ascii="Times New Roman" w:hAnsi="Times New Roman" w:cs="Times New Roman"/>
          <w:sz w:val="28"/>
          <w:szCs w:val="28"/>
        </w:rPr>
        <w:t xml:space="preserve">Почтовый адрес: </w:t>
      </w:r>
      <w:r w:rsidR="005D5C2C">
        <w:rPr>
          <w:rFonts w:ascii="Arial" w:eastAsia="Times New Roman" w:hAnsi="Arial" w:cs="Arial"/>
          <w:color w:val="000000"/>
          <w:sz w:val="23"/>
          <w:szCs w:val="23"/>
        </w:rPr>
        <w:t>________</w:t>
      </w:r>
      <w:r w:rsidR="002E1785">
        <w:rPr>
          <w:rFonts w:ascii="Arial" w:eastAsia="Times New Roman" w:hAnsi="Arial" w:cs="Arial"/>
          <w:color w:val="000000"/>
          <w:sz w:val="23"/>
          <w:szCs w:val="23"/>
        </w:rPr>
        <w:t>,</w:t>
      </w:r>
      <w:r w:rsidR="00C06B0C">
        <w:rPr>
          <w:rFonts w:ascii="Arial" w:eastAsia="Times New Roman" w:hAnsi="Arial" w:cs="Arial"/>
          <w:color w:val="000000"/>
          <w:sz w:val="23"/>
          <w:szCs w:val="23"/>
        </w:rPr>
        <w:t xml:space="preserve"> </w:t>
      </w:r>
      <w:r w:rsidR="002E1785" w:rsidRPr="00C06B0C">
        <w:rPr>
          <w:rFonts w:ascii="Times New Roman" w:eastAsia="Times New Roman" w:hAnsi="Times New Roman" w:cs="Times New Roman"/>
          <w:color w:val="000000"/>
          <w:sz w:val="28"/>
          <w:szCs w:val="28"/>
        </w:rPr>
        <w:t>Белгородская область,</w:t>
      </w:r>
      <w:r w:rsidR="00C06B0C">
        <w:rPr>
          <w:rFonts w:ascii="Times New Roman" w:eastAsia="Times New Roman" w:hAnsi="Times New Roman" w:cs="Times New Roman"/>
          <w:color w:val="000000"/>
          <w:sz w:val="28"/>
          <w:szCs w:val="28"/>
        </w:rPr>
        <w:t xml:space="preserve"> </w:t>
      </w:r>
      <w:r w:rsidR="005D5C2C">
        <w:rPr>
          <w:rFonts w:ascii="Times New Roman" w:eastAsia="Times New Roman" w:hAnsi="Times New Roman" w:cs="Times New Roman"/>
          <w:color w:val="000000"/>
          <w:sz w:val="28"/>
          <w:szCs w:val="28"/>
        </w:rPr>
        <w:t xml:space="preserve">Корочанский </w:t>
      </w:r>
      <w:r w:rsidR="002E1785" w:rsidRPr="00C06B0C">
        <w:rPr>
          <w:rFonts w:ascii="Times New Roman" w:eastAsia="Times New Roman" w:hAnsi="Times New Roman" w:cs="Times New Roman"/>
          <w:color w:val="000000"/>
          <w:sz w:val="28"/>
          <w:szCs w:val="28"/>
        </w:rPr>
        <w:t>район,</w:t>
      </w:r>
    </w:p>
    <w:p w:rsidR="002703EA" w:rsidRDefault="002E1785" w:rsidP="00C06B0C">
      <w:pPr>
        <w:spacing w:after="0" w:line="240" w:lineRule="auto"/>
        <w:rPr>
          <w:rFonts w:ascii="Times New Roman" w:eastAsia="Times New Roman" w:hAnsi="Times New Roman" w:cs="Times New Roman"/>
          <w:color w:val="000000"/>
          <w:sz w:val="28"/>
          <w:szCs w:val="28"/>
        </w:rPr>
      </w:pPr>
      <w:r w:rsidRPr="00C06B0C">
        <w:rPr>
          <w:rFonts w:ascii="Times New Roman" w:eastAsia="Times New Roman" w:hAnsi="Times New Roman" w:cs="Times New Roman"/>
          <w:color w:val="000000"/>
          <w:sz w:val="28"/>
          <w:szCs w:val="28"/>
        </w:rPr>
        <w:t xml:space="preserve"> </w:t>
      </w:r>
      <w:r w:rsidR="002703EA">
        <w:rPr>
          <w:rFonts w:ascii="Times New Roman" w:eastAsia="Times New Roman" w:hAnsi="Times New Roman" w:cs="Times New Roman"/>
          <w:color w:val="000000"/>
          <w:sz w:val="28"/>
          <w:szCs w:val="28"/>
        </w:rPr>
        <w:t>с.</w:t>
      </w:r>
      <w:r w:rsidR="005D5C2C">
        <w:rPr>
          <w:rFonts w:ascii="Times New Roman" w:eastAsia="Times New Roman" w:hAnsi="Times New Roman" w:cs="Times New Roman"/>
          <w:color w:val="000000"/>
          <w:sz w:val="28"/>
          <w:szCs w:val="28"/>
        </w:rPr>
        <w:t>__________________ул. __________________, д._____</w:t>
      </w:r>
    </w:p>
    <w:p w:rsidR="00C06B0C" w:rsidRDefault="002703EA" w:rsidP="00C06B0C">
      <w:pPr>
        <w:spacing w:after="0" w:line="24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 а</w:t>
      </w:r>
      <w:r w:rsidR="005171EC" w:rsidRPr="00C06B0C">
        <w:rPr>
          <w:rFonts w:ascii="Times New Roman" w:hAnsi="Times New Roman" w:cs="Times New Roman"/>
          <w:sz w:val="28"/>
          <w:szCs w:val="28"/>
        </w:rPr>
        <w:t>дминистрации:</w:t>
      </w:r>
      <w:r w:rsidR="005171EC" w:rsidRPr="00E0621B">
        <w:rPr>
          <w:rFonts w:ascii="Times New Roman" w:hAnsi="Times New Roman" w:cs="Times New Roman"/>
          <w:color w:val="C00000"/>
          <w:sz w:val="28"/>
          <w:szCs w:val="28"/>
        </w:rPr>
        <w:t xml:space="preserve"> </w:t>
      </w:r>
      <w:r w:rsidR="005D5C2C">
        <w:rPr>
          <w:rFonts w:ascii="Times New Roman" w:hAnsi="Times New Roman" w:cs="Times New Roman"/>
          <w:sz w:val="28"/>
          <w:szCs w:val="28"/>
        </w:rPr>
        <w:t>_________________________</w:t>
      </w:r>
    </w:p>
    <w:p w:rsidR="005D5C2C" w:rsidRDefault="005D5C2C" w:rsidP="00C06B0C">
      <w:pPr>
        <w:spacing w:after="0" w:line="240" w:lineRule="auto"/>
        <w:rPr>
          <w:rFonts w:ascii="Times New Roman" w:hAnsi="Times New Roman" w:cs="Times New Roman"/>
          <w:sz w:val="28"/>
          <w:szCs w:val="28"/>
        </w:rPr>
      </w:pPr>
      <w:r>
        <w:rPr>
          <w:rFonts w:ascii="Times New Roman" w:hAnsi="Times New Roman" w:cs="Times New Roman"/>
          <w:sz w:val="28"/>
          <w:szCs w:val="28"/>
        </w:rPr>
        <w:t>тел:____________________, факс:__________________________________</w:t>
      </w:r>
    </w:p>
    <w:p w:rsidR="005D5C2C" w:rsidRDefault="005D5C2C" w:rsidP="00C06B0C">
      <w:pPr>
        <w:spacing w:after="0" w:line="240" w:lineRule="auto"/>
        <w:rPr>
          <w:rFonts w:ascii="Times New Roman" w:hAnsi="Times New Roman" w:cs="Times New Roman"/>
          <w:sz w:val="28"/>
          <w:szCs w:val="28"/>
        </w:rPr>
      </w:pPr>
      <w:r>
        <w:rPr>
          <w:rFonts w:ascii="Times New Roman" w:hAnsi="Times New Roman" w:cs="Times New Roman"/>
          <w:sz w:val="28"/>
          <w:szCs w:val="28"/>
        </w:rPr>
        <w:t>прием ведется специалистом _____________________администрации ___________________сельского поселения:</w:t>
      </w:r>
    </w:p>
    <w:p w:rsidR="005D5C2C" w:rsidRPr="005B6D32" w:rsidRDefault="00E15A6B" w:rsidP="00C06B0C">
      <w:pPr>
        <w:spacing w:after="0" w:line="240" w:lineRule="auto"/>
        <w:rPr>
          <w:rFonts w:ascii="Times New Roman" w:hAnsi="Times New Roman" w:cs="Times New Roman"/>
          <w:sz w:val="28"/>
          <w:szCs w:val="28"/>
        </w:rPr>
      </w:pPr>
      <w:r w:rsidRPr="005B6D32">
        <w:rPr>
          <w:rFonts w:ascii="Times New Roman" w:hAnsi="Times New Roman" w:cs="Times New Roman"/>
          <w:sz w:val="28"/>
          <w:szCs w:val="28"/>
        </w:rPr>
        <w:t>прием осуществляется ежедневно в рабочее время в соответствии с графиком работы</w:t>
      </w:r>
    </w:p>
    <w:p w:rsidR="00C06B0C" w:rsidRDefault="00C06B0C" w:rsidP="00C06B0C">
      <w:pPr>
        <w:rPr>
          <w:rFonts w:ascii="Times New Roman" w:hAnsi="Times New Roman" w:cs="Times New Roman"/>
          <w:sz w:val="28"/>
          <w:szCs w:val="28"/>
        </w:rPr>
      </w:pPr>
    </w:p>
    <w:p w:rsidR="005171EC" w:rsidRPr="00C06B0C" w:rsidRDefault="005171EC" w:rsidP="00C06B0C">
      <w:pPr>
        <w:rPr>
          <w:rFonts w:ascii="Times New Roman" w:hAnsi="Times New Roman" w:cs="Times New Roman"/>
          <w:sz w:val="28"/>
          <w:szCs w:val="28"/>
        </w:rPr>
        <w:sectPr w:rsidR="005171EC" w:rsidRPr="00C06B0C" w:rsidSect="00217B10">
          <w:headerReference w:type="default" r:id="rId20"/>
          <w:footerReference w:type="default" r:id="rId21"/>
          <w:pgSz w:w="11906" w:h="16838" w:code="9"/>
          <w:pgMar w:top="1134" w:right="851" w:bottom="1134" w:left="1701" w:header="709" w:footer="709" w:gutter="0"/>
          <w:cols w:space="708"/>
          <w:docGrid w:linePitch="360"/>
        </w:sectPr>
      </w:pPr>
    </w:p>
    <w:p w:rsidR="005171EC" w:rsidRDefault="005171EC" w:rsidP="005171EC">
      <w:pPr>
        <w:pStyle w:val="ConsPlusNormal"/>
        <w:ind w:firstLine="540"/>
        <w:jc w:val="both"/>
        <w:rPr>
          <w:rFonts w:ascii="Times New Roman" w:hAnsi="Times New Roman" w:cs="Times New Roman"/>
          <w:sz w:val="28"/>
          <w:szCs w:val="28"/>
        </w:rPr>
      </w:pPr>
    </w:p>
    <w:p w:rsidR="005171EC" w:rsidRPr="005E7B44" w:rsidRDefault="005171EC" w:rsidP="005171EC">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Приложение №</w:t>
      </w:r>
      <w:r w:rsidRPr="005E7B44">
        <w:rPr>
          <w:rFonts w:ascii="Times New Roman" w:hAnsi="Times New Roman" w:cs="Times New Roman"/>
          <w:b/>
          <w:sz w:val="28"/>
          <w:szCs w:val="28"/>
        </w:rPr>
        <w:t xml:space="preserve"> 2</w:t>
      </w:r>
    </w:p>
    <w:p w:rsidR="005171EC" w:rsidRPr="005E7B44" w:rsidRDefault="005171EC" w:rsidP="005171EC">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5171EC" w:rsidRPr="005E7B44" w:rsidRDefault="005171EC" w:rsidP="005171EC">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5171EC" w:rsidRPr="005E7B44" w:rsidRDefault="005171EC" w:rsidP="005171EC">
      <w:pPr>
        <w:pStyle w:val="ConsPlusNormal"/>
        <w:ind w:left="4111"/>
        <w:jc w:val="center"/>
        <w:rPr>
          <w:rFonts w:ascii="Times New Roman" w:hAnsi="Times New Roman" w:cs="Times New Roman"/>
          <w:b/>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p>
    <w:p w:rsidR="005171EC" w:rsidRPr="005E7B44" w:rsidRDefault="005171EC" w:rsidP="005171EC">
      <w:pPr>
        <w:pStyle w:val="ConsPlusNormal"/>
        <w:ind w:left="4111"/>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5E7B44" w:rsidRDefault="005171EC" w:rsidP="005171EC">
      <w:pPr>
        <w:pStyle w:val="ConsPlusNormal"/>
        <w:ind w:left="4111"/>
        <w:jc w:val="center"/>
        <w:rPr>
          <w:rFonts w:ascii="Times New Roman" w:hAnsi="Times New Roman" w:cs="Times New Roman"/>
          <w:b/>
          <w:sz w:val="28"/>
          <w:szCs w:val="28"/>
        </w:rPr>
      </w:pPr>
    </w:p>
    <w:p w:rsidR="005171EC" w:rsidRPr="005E7B44" w:rsidRDefault="005171EC" w:rsidP="005171EC">
      <w:pPr>
        <w:pStyle w:val="ConsPlusNormal"/>
        <w:tabs>
          <w:tab w:val="left" w:pos="5865"/>
        </w:tabs>
        <w:ind w:left="4111"/>
        <w:jc w:val="center"/>
        <w:rPr>
          <w:rFonts w:ascii="Times New Roman" w:hAnsi="Times New Roman" w:cs="Times New Roman"/>
          <w:b/>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форма</w:t>
      </w:r>
      <w:r>
        <w:rPr>
          <w:rFonts w:ascii="Times New Roman" w:hAnsi="Times New Roman" w:cs="Times New Roman"/>
          <w:b/>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p>
    <w:p w:rsidR="00C06B0C" w:rsidRDefault="005171EC" w:rsidP="00C06B0C">
      <w:pPr>
        <w:pStyle w:val="ConsPlusNonformat"/>
        <w:ind w:left="3261"/>
        <w:jc w:val="right"/>
        <w:rPr>
          <w:rFonts w:ascii="Times New Roman" w:hAnsi="Times New Roman" w:cs="Times New Roman"/>
          <w:sz w:val="28"/>
          <w:szCs w:val="28"/>
        </w:rPr>
      </w:pPr>
      <w:r w:rsidRPr="00C06B0C">
        <w:rPr>
          <w:rFonts w:ascii="Times New Roman" w:hAnsi="Times New Roman" w:cs="Times New Roman"/>
          <w:sz w:val="28"/>
          <w:szCs w:val="28"/>
        </w:rPr>
        <w:t xml:space="preserve">Главе </w:t>
      </w:r>
      <w:r w:rsidR="00C06B0C">
        <w:rPr>
          <w:rFonts w:ascii="Times New Roman" w:hAnsi="Times New Roman" w:cs="Times New Roman"/>
          <w:sz w:val="28"/>
          <w:szCs w:val="28"/>
        </w:rPr>
        <w:t>а</w:t>
      </w:r>
      <w:r w:rsidRPr="00C06B0C">
        <w:rPr>
          <w:rFonts w:ascii="Times New Roman" w:hAnsi="Times New Roman" w:cs="Times New Roman"/>
          <w:sz w:val="28"/>
          <w:szCs w:val="28"/>
        </w:rPr>
        <w:t xml:space="preserve">дминистрации </w:t>
      </w:r>
    </w:p>
    <w:p w:rsidR="005171EC" w:rsidRPr="00C06B0C" w:rsidRDefault="005B6D32" w:rsidP="00C06B0C">
      <w:pPr>
        <w:pStyle w:val="ConsPlusNonformat"/>
        <w:ind w:left="3261"/>
        <w:jc w:val="right"/>
        <w:rPr>
          <w:rFonts w:ascii="Times New Roman" w:hAnsi="Times New Roman" w:cs="Times New Roman"/>
          <w:sz w:val="28"/>
          <w:szCs w:val="28"/>
        </w:rPr>
      </w:pPr>
      <w:r>
        <w:rPr>
          <w:rFonts w:ascii="Times New Roman" w:hAnsi="Times New Roman" w:cs="Times New Roman"/>
          <w:sz w:val="28"/>
          <w:szCs w:val="28"/>
        </w:rPr>
        <w:t>Большехаланского</w:t>
      </w:r>
      <w:r w:rsidR="002703EA">
        <w:rPr>
          <w:rFonts w:ascii="Times New Roman" w:hAnsi="Times New Roman" w:cs="Times New Roman"/>
          <w:sz w:val="28"/>
          <w:szCs w:val="28"/>
        </w:rPr>
        <w:t xml:space="preserve"> сельского поселения</w:t>
      </w:r>
    </w:p>
    <w:p w:rsidR="005171EC" w:rsidRDefault="00C06B0C" w:rsidP="00C06B0C">
      <w:pPr>
        <w:pStyle w:val="ConsPlusNonformat"/>
        <w:tabs>
          <w:tab w:val="left" w:pos="7110"/>
        </w:tabs>
        <w:jc w:val="both"/>
        <w:rPr>
          <w:rFonts w:ascii="Times New Roman" w:hAnsi="Times New Roman" w:cs="Times New Roman"/>
          <w:sz w:val="28"/>
          <w:szCs w:val="28"/>
        </w:rPr>
      </w:pPr>
      <w:r>
        <w:rPr>
          <w:rFonts w:ascii="Times New Roman" w:hAnsi="Times New Roman" w:cs="Times New Roman"/>
          <w:color w:val="C00000"/>
          <w:sz w:val="28"/>
          <w:szCs w:val="28"/>
        </w:rPr>
        <w:tab/>
      </w:r>
    </w:p>
    <w:p w:rsidR="00C06B0C" w:rsidRPr="00C06B0C" w:rsidRDefault="00C06B0C" w:rsidP="00C06B0C">
      <w:pPr>
        <w:pStyle w:val="ConsPlusNonformat"/>
        <w:tabs>
          <w:tab w:val="left" w:pos="7110"/>
        </w:tabs>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от ____________________________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адрес 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тел. __________________________</w:t>
      </w:r>
    </w:p>
    <w:p w:rsidR="005171EC" w:rsidRPr="00D10891" w:rsidRDefault="005171EC" w:rsidP="005171EC">
      <w:pPr>
        <w:pStyle w:val="ConsPlusNonformat"/>
        <w:jc w:val="both"/>
        <w:rPr>
          <w:rFonts w:ascii="Times New Roman" w:hAnsi="Times New Roman" w:cs="Times New Roman"/>
          <w:sz w:val="28"/>
          <w:szCs w:val="28"/>
        </w:rPr>
      </w:pPr>
    </w:p>
    <w:p w:rsidR="005171EC" w:rsidRPr="00680E53" w:rsidRDefault="005171EC" w:rsidP="005171EC">
      <w:pPr>
        <w:pStyle w:val="ConsPlusNonformat"/>
        <w:jc w:val="center"/>
        <w:rPr>
          <w:rFonts w:ascii="Times New Roman" w:hAnsi="Times New Roman" w:cs="Times New Roman"/>
          <w:b/>
          <w:sz w:val="28"/>
          <w:szCs w:val="28"/>
        </w:rPr>
      </w:pPr>
      <w:bookmarkStart w:id="8" w:name="P363"/>
      <w:bookmarkEnd w:id="8"/>
      <w:r w:rsidRPr="00680E53">
        <w:rPr>
          <w:rFonts w:ascii="Times New Roman" w:hAnsi="Times New Roman" w:cs="Times New Roman"/>
          <w:b/>
          <w:sz w:val="28"/>
          <w:szCs w:val="28"/>
        </w:rPr>
        <w:t>ЗАЯВЛЕНИЕ</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по захоронению умершего(ей)</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5171EC" w:rsidRPr="00D10891" w:rsidRDefault="005171EC"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10891">
        <w:rPr>
          <w:rFonts w:ascii="Times New Roman" w:hAnsi="Times New Roman" w:cs="Times New Roman"/>
          <w:sz w:val="28"/>
          <w:szCs w:val="28"/>
        </w:rPr>
        <w:t>Ф.И.О.</w:t>
      </w:r>
      <w:r>
        <w:rPr>
          <w:rFonts w:ascii="Times New Roman" w:hAnsi="Times New Roman" w:cs="Times New Roman"/>
          <w:sz w:val="28"/>
          <w:szCs w:val="28"/>
        </w:rPr>
        <w:t>)</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B6D3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5171EC" w:rsidRPr="00D10891">
        <w:rPr>
          <w:rFonts w:ascii="Times New Roman" w:hAnsi="Times New Roman" w:cs="Times New Roman"/>
          <w:sz w:val="28"/>
          <w:szCs w:val="28"/>
        </w:rPr>
        <w:t>Медицинское свидетельство о смерти или свидетельство о смерти, выданное</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органом ЗАГСа;</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2. Трудовая книжка умершего (если таковая имеется);</w:t>
      </w:r>
    </w:p>
    <w:p w:rsidR="005171EC" w:rsidRPr="00D10891" w:rsidRDefault="008B0DCA"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5171EC"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005171EC" w:rsidRPr="00D10891">
        <w:rPr>
          <w:rFonts w:ascii="Times New Roman" w:hAnsi="Times New Roman" w:cs="Times New Roman"/>
          <w:sz w:val="28"/>
          <w:szCs w:val="28"/>
        </w:rPr>
        <w:t>законодательством порядке, на лицо, взявшее на себя обязанность осуществить</w:t>
      </w:r>
      <w:r w:rsidR="00C06B0C">
        <w:rPr>
          <w:rFonts w:ascii="Times New Roman" w:hAnsi="Times New Roman" w:cs="Times New Roman"/>
          <w:sz w:val="28"/>
          <w:szCs w:val="28"/>
        </w:rPr>
        <w:t xml:space="preserve"> </w:t>
      </w:r>
      <w:r w:rsidR="005171EC" w:rsidRPr="00D10891">
        <w:rPr>
          <w:rFonts w:ascii="Times New Roman" w:hAnsi="Times New Roman" w:cs="Times New Roman"/>
          <w:sz w:val="28"/>
          <w:szCs w:val="28"/>
        </w:rPr>
        <w:t>погребение;</w:t>
      </w:r>
    </w:p>
    <w:p w:rsidR="005171EC" w:rsidRPr="00D10891" w:rsidRDefault="008B0DCA"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5171EC" w:rsidRPr="00D10891">
        <w:rPr>
          <w:rFonts w:ascii="Times New Roman" w:hAnsi="Times New Roman" w:cs="Times New Roman"/>
          <w:sz w:val="28"/>
          <w:szCs w:val="28"/>
        </w:rPr>
        <w:t>Волеизъявление лица в письменной форме быть погребенным на том или ином</w:t>
      </w:r>
      <w:r w:rsidR="00C06B0C">
        <w:rPr>
          <w:rFonts w:ascii="Times New Roman" w:hAnsi="Times New Roman" w:cs="Times New Roman"/>
          <w:sz w:val="28"/>
          <w:szCs w:val="28"/>
        </w:rPr>
        <w:t xml:space="preserve"> </w:t>
      </w:r>
      <w:r>
        <w:rPr>
          <w:rFonts w:ascii="Times New Roman" w:hAnsi="Times New Roman" w:cs="Times New Roman"/>
          <w:sz w:val="28"/>
          <w:szCs w:val="28"/>
        </w:rPr>
        <w:t xml:space="preserve">месте, </w:t>
      </w:r>
      <w:r w:rsidR="005171EC" w:rsidRPr="00D10891">
        <w:rPr>
          <w:rFonts w:ascii="Times New Roman" w:hAnsi="Times New Roman" w:cs="Times New Roman"/>
          <w:sz w:val="28"/>
          <w:szCs w:val="28"/>
        </w:rPr>
        <w:t>по тем или иным обычаям или традициям, рядом с теми или иными ранее</w:t>
      </w:r>
      <w:r w:rsidR="00C06B0C">
        <w:rPr>
          <w:rFonts w:ascii="Times New Roman" w:hAnsi="Times New Roman" w:cs="Times New Roman"/>
          <w:sz w:val="28"/>
          <w:szCs w:val="28"/>
        </w:rPr>
        <w:t xml:space="preserve"> </w:t>
      </w:r>
      <w:r w:rsidR="005171EC" w:rsidRPr="00D10891">
        <w:rPr>
          <w:rFonts w:ascii="Times New Roman" w:hAnsi="Times New Roman" w:cs="Times New Roman"/>
          <w:sz w:val="28"/>
          <w:szCs w:val="28"/>
        </w:rPr>
        <w:t>умершими, о доверии исполнить свое волеизъявление тому или иному лицу (если</w:t>
      </w:r>
      <w:r w:rsidR="00C06B0C">
        <w:rPr>
          <w:rFonts w:ascii="Times New Roman" w:hAnsi="Times New Roman" w:cs="Times New Roman"/>
          <w:sz w:val="28"/>
          <w:szCs w:val="28"/>
        </w:rPr>
        <w:t xml:space="preserve"> </w:t>
      </w:r>
      <w:r w:rsidR="005171EC" w:rsidRPr="00D10891">
        <w:rPr>
          <w:rFonts w:ascii="Times New Roman" w:hAnsi="Times New Roman" w:cs="Times New Roman"/>
          <w:sz w:val="28"/>
          <w:szCs w:val="28"/>
        </w:rPr>
        <w:t>таковое имеется)</w:t>
      </w:r>
      <w:r>
        <w:rPr>
          <w:rFonts w:ascii="Times New Roman" w:hAnsi="Times New Roman" w:cs="Times New Roman"/>
          <w:sz w:val="28"/>
          <w:szCs w:val="28"/>
        </w:rPr>
        <w:t>.</w:t>
      </w:r>
    </w:p>
    <w:p w:rsidR="005171EC"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5171EC" w:rsidRPr="00D10891" w:rsidRDefault="005171EC" w:rsidP="005171EC">
      <w:pPr>
        <w:pStyle w:val="ConsPlusNonformat"/>
        <w:jc w:val="both"/>
        <w:rPr>
          <w:rFonts w:ascii="Times New Roman" w:hAnsi="Times New Roman" w:cs="Times New Roman"/>
          <w:sz w:val="28"/>
          <w:szCs w:val="28"/>
        </w:rPr>
      </w:pPr>
    </w:p>
    <w:p w:rsidR="005171EC"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5B6D32" w:rsidRDefault="005B6D32">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5171EC" w:rsidRPr="005E7B44" w:rsidRDefault="005171EC" w:rsidP="005171EC">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w:t>
      </w:r>
      <w:r w:rsidRPr="005E7B44">
        <w:rPr>
          <w:rFonts w:ascii="Times New Roman" w:hAnsi="Times New Roman" w:cs="Times New Roman"/>
          <w:b/>
          <w:sz w:val="28"/>
          <w:szCs w:val="28"/>
        </w:rPr>
        <w:t xml:space="preserve"> 3</w:t>
      </w:r>
    </w:p>
    <w:p w:rsidR="005171EC" w:rsidRPr="005E7B44" w:rsidRDefault="005171EC" w:rsidP="005171EC">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5171EC" w:rsidRPr="005E7B44" w:rsidRDefault="005171EC" w:rsidP="005171EC">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5171EC" w:rsidRPr="005E7B44" w:rsidRDefault="005171EC" w:rsidP="005171EC">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p>
    <w:p w:rsidR="005171EC" w:rsidRPr="005E7B44" w:rsidRDefault="005171EC" w:rsidP="005171EC">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5E7B44" w:rsidRDefault="005171EC" w:rsidP="005171EC">
      <w:pPr>
        <w:pStyle w:val="ConsPlusNormal"/>
        <w:ind w:left="4253"/>
        <w:jc w:val="center"/>
        <w:rPr>
          <w:rFonts w:ascii="Times New Roman" w:hAnsi="Times New Roman" w:cs="Times New Roman"/>
          <w:b/>
          <w:sz w:val="28"/>
          <w:szCs w:val="28"/>
        </w:rPr>
      </w:pPr>
    </w:p>
    <w:p w:rsidR="005171EC" w:rsidRPr="00D10891" w:rsidRDefault="005171EC" w:rsidP="005171EC">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форма</w:t>
      </w:r>
      <w:r>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p>
    <w:p w:rsidR="00C06B0C" w:rsidRDefault="00C06B0C" w:rsidP="00C06B0C">
      <w:pPr>
        <w:pStyle w:val="ConsPlusNonformat"/>
        <w:jc w:val="right"/>
        <w:rPr>
          <w:rFonts w:ascii="Times New Roman" w:hAnsi="Times New Roman" w:cs="Times New Roman"/>
          <w:sz w:val="28"/>
          <w:szCs w:val="28"/>
        </w:rPr>
      </w:pPr>
      <w:r w:rsidRPr="00C06B0C">
        <w:rPr>
          <w:rFonts w:ascii="Times New Roman" w:hAnsi="Times New Roman" w:cs="Times New Roman"/>
          <w:sz w:val="28"/>
          <w:szCs w:val="28"/>
        </w:rPr>
        <w:t xml:space="preserve">Главе </w:t>
      </w:r>
      <w:r>
        <w:rPr>
          <w:rFonts w:ascii="Times New Roman" w:hAnsi="Times New Roman" w:cs="Times New Roman"/>
          <w:sz w:val="28"/>
          <w:szCs w:val="28"/>
        </w:rPr>
        <w:t>а</w:t>
      </w:r>
      <w:r w:rsidRPr="00C06B0C">
        <w:rPr>
          <w:rFonts w:ascii="Times New Roman" w:hAnsi="Times New Roman" w:cs="Times New Roman"/>
          <w:sz w:val="28"/>
          <w:szCs w:val="28"/>
        </w:rPr>
        <w:t>дминистрации</w:t>
      </w:r>
    </w:p>
    <w:p w:rsidR="005171EC" w:rsidRPr="00D10891" w:rsidRDefault="00C06B0C" w:rsidP="002703EA">
      <w:pPr>
        <w:pStyle w:val="ConsPlusNonformat"/>
        <w:jc w:val="right"/>
        <w:rPr>
          <w:rFonts w:ascii="Times New Roman" w:hAnsi="Times New Roman" w:cs="Times New Roman"/>
          <w:sz w:val="28"/>
          <w:szCs w:val="28"/>
        </w:rPr>
      </w:pPr>
      <w:r w:rsidRPr="00C06B0C">
        <w:rPr>
          <w:rFonts w:ascii="Times New Roman" w:hAnsi="Times New Roman" w:cs="Times New Roman"/>
          <w:sz w:val="28"/>
          <w:szCs w:val="28"/>
        </w:rPr>
        <w:t xml:space="preserve"> </w:t>
      </w:r>
      <w:r w:rsidR="005B6D32">
        <w:rPr>
          <w:rFonts w:ascii="Times New Roman" w:hAnsi="Times New Roman" w:cs="Times New Roman"/>
          <w:sz w:val="28"/>
          <w:szCs w:val="28"/>
        </w:rPr>
        <w:t>Большехаланского</w:t>
      </w:r>
      <w:r w:rsidR="002703EA">
        <w:rPr>
          <w:rFonts w:ascii="Times New Roman" w:hAnsi="Times New Roman" w:cs="Times New Roman"/>
          <w:sz w:val="28"/>
          <w:szCs w:val="28"/>
        </w:rPr>
        <w:t xml:space="preserve"> сельского поселения</w:t>
      </w:r>
    </w:p>
    <w:p w:rsidR="005171EC" w:rsidRDefault="00C06B0C" w:rsidP="00C06B0C">
      <w:pPr>
        <w:pStyle w:val="ConsPlusNonformat"/>
        <w:tabs>
          <w:tab w:val="left" w:pos="7005"/>
        </w:tabs>
        <w:jc w:val="both"/>
        <w:rPr>
          <w:rFonts w:ascii="Times New Roman" w:hAnsi="Times New Roman" w:cs="Times New Roman"/>
          <w:sz w:val="28"/>
          <w:szCs w:val="28"/>
        </w:rPr>
      </w:pPr>
      <w:r>
        <w:rPr>
          <w:rFonts w:ascii="Times New Roman" w:hAnsi="Times New Roman" w:cs="Times New Roman"/>
          <w:sz w:val="28"/>
          <w:szCs w:val="28"/>
        </w:rPr>
        <w:tab/>
      </w:r>
    </w:p>
    <w:p w:rsidR="00C06B0C" w:rsidRPr="00D10891" w:rsidRDefault="00C06B0C" w:rsidP="00C06B0C">
      <w:pPr>
        <w:pStyle w:val="ConsPlusNonformat"/>
        <w:tabs>
          <w:tab w:val="left" w:pos="7005"/>
        </w:tabs>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от ____________________________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адрес 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тел. __________________________</w:t>
      </w:r>
    </w:p>
    <w:p w:rsidR="005171EC" w:rsidRPr="00D10891" w:rsidRDefault="005171EC" w:rsidP="005171EC">
      <w:pPr>
        <w:pStyle w:val="ConsPlusNonformat"/>
        <w:jc w:val="both"/>
        <w:rPr>
          <w:rFonts w:ascii="Times New Roman" w:hAnsi="Times New Roman" w:cs="Times New Roman"/>
          <w:sz w:val="28"/>
          <w:szCs w:val="28"/>
        </w:rPr>
      </w:pPr>
    </w:p>
    <w:p w:rsidR="005171EC" w:rsidRPr="00C06B0C" w:rsidRDefault="005171EC" w:rsidP="00C06B0C">
      <w:pPr>
        <w:pStyle w:val="ConsPlusNonformat"/>
        <w:jc w:val="center"/>
        <w:rPr>
          <w:rFonts w:ascii="Times New Roman" w:hAnsi="Times New Roman" w:cs="Times New Roman"/>
          <w:b/>
          <w:sz w:val="28"/>
          <w:szCs w:val="28"/>
        </w:rPr>
      </w:pPr>
      <w:bookmarkStart w:id="9" w:name="P411"/>
      <w:bookmarkEnd w:id="9"/>
      <w:r w:rsidRPr="00C06B0C">
        <w:rPr>
          <w:rFonts w:ascii="Times New Roman" w:hAnsi="Times New Roman" w:cs="Times New Roman"/>
          <w:b/>
          <w:sz w:val="28"/>
          <w:szCs w:val="28"/>
        </w:rPr>
        <w:t>ЗАЯВЛЕНИЕ</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Прошу Вас оказать услугу и разрешить произвести подзахоронение умершего(ей)</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5171EC" w:rsidRPr="00D10891" w:rsidRDefault="005171EC"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10891">
        <w:rPr>
          <w:rFonts w:ascii="Times New Roman" w:hAnsi="Times New Roman" w:cs="Times New Roman"/>
          <w:sz w:val="28"/>
          <w:szCs w:val="28"/>
        </w:rPr>
        <w:t>Ф.И.О.</w:t>
      </w:r>
      <w:r>
        <w:rPr>
          <w:rFonts w:ascii="Times New Roman" w:hAnsi="Times New Roman" w:cs="Times New Roman"/>
          <w:sz w:val="28"/>
          <w:szCs w:val="28"/>
        </w:rPr>
        <w:t>)</w:t>
      </w:r>
    </w:p>
    <w:p w:rsidR="005171EC" w:rsidRPr="00D10891" w:rsidRDefault="005B6D3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к могиле (жены, мужа, брата,…</w:t>
      </w:r>
      <w:r w:rsidR="005171EC" w:rsidRPr="00D10891">
        <w:rPr>
          <w:rFonts w:ascii="Times New Roman" w:hAnsi="Times New Roman" w:cs="Times New Roman"/>
          <w:sz w:val="28"/>
          <w:szCs w:val="28"/>
        </w:rPr>
        <w:t>)</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__________________________________________________________________</w:t>
      </w:r>
    </w:p>
    <w:p w:rsidR="005171EC" w:rsidRPr="00D10891" w:rsidRDefault="005171EC"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D10891">
        <w:rPr>
          <w:rFonts w:ascii="Times New Roman" w:hAnsi="Times New Roman" w:cs="Times New Roman"/>
          <w:sz w:val="28"/>
          <w:szCs w:val="28"/>
        </w:rPr>
        <w:t>Ф.И.О.</w:t>
      </w:r>
      <w:r>
        <w:rPr>
          <w:rFonts w:ascii="Times New Roman" w:hAnsi="Times New Roman" w:cs="Times New Roman"/>
          <w:sz w:val="28"/>
          <w:szCs w:val="28"/>
        </w:rPr>
        <w:t>)</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Прилагаемые документы для обозрения:</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B6D3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5171EC" w:rsidRPr="00D10891">
        <w:rPr>
          <w:rFonts w:ascii="Times New Roman" w:hAnsi="Times New Roman" w:cs="Times New Roman"/>
          <w:sz w:val="28"/>
          <w:szCs w:val="28"/>
        </w:rPr>
        <w:t>Медицинское свидетельство о смерти или с</w:t>
      </w:r>
      <w:r w:rsidR="005171EC">
        <w:rPr>
          <w:rFonts w:ascii="Times New Roman" w:hAnsi="Times New Roman" w:cs="Times New Roman"/>
          <w:sz w:val="28"/>
          <w:szCs w:val="28"/>
        </w:rPr>
        <w:t xml:space="preserve">видетельство о смерти, выданное </w:t>
      </w:r>
      <w:r w:rsidR="005171EC" w:rsidRPr="00D10891">
        <w:rPr>
          <w:rFonts w:ascii="Times New Roman" w:hAnsi="Times New Roman" w:cs="Times New Roman"/>
          <w:sz w:val="28"/>
          <w:szCs w:val="28"/>
        </w:rPr>
        <w:t>органом ЗАГСа;</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2. Трудовая книжка умершего (если таковая имеется);</w:t>
      </w:r>
    </w:p>
    <w:p w:rsidR="005171EC" w:rsidRPr="00D10891" w:rsidRDefault="005B6D3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Паспорт заявителя или доверенность, заверенная в </w:t>
      </w:r>
      <w:r w:rsidR="005171EC" w:rsidRPr="00D10891">
        <w:rPr>
          <w:rFonts w:ascii="Times New Roman" w:hAnsi="Times New Roman" w:cs="Times New Roman"/>
          <w:sz w:val="28"/>
          <w:szCs w:val="28"/>
        </w:rPr>
        <w:t>установленном</w:t>
      </w:r>
      <w:r>
        <w:rPr>
          <w:rFonts w:ascii="Times New Roman" w:hAnsi="Times New Roman" w:cs="Times New Roman"/>
          <w:sz w:val="28"/>
          <w:szCs w:val="28"/>
        </w:rPr>
        <w:t xml:space="preserve"> законодательством </w:t>
      </w:r>
      <w:r w:rsidR="005171EC" w:rsidRPr="00D10891">
        <w:rPr>
          <w:rFonts w:ascii="Times New Roman" w:hAnsi="Times New Roman" w:cs="Times New Roman"/>
          <w:sz w:val="28"/>
          <w:szCs w:val="28"/>
        </w:rPr>
        <w:t>пор</w:t>
      </w:r>
      <w:r>
        <w:rPr>
          <w:rFonts w:ascii="Times New Roman" w:hAnsi="Times New Roman" w:cs="Times New Roman"/>
          <w:sz w:val="28"/>
          <w:szCs w:val="28"/>
        </w:rPr>
        <w:t xml:space="preserve">ядке, на лицо, взявшее на себя обязанность </w:t>
      </w:r>
      <w:r w:rsidR="005171EC" w:rsidRPr="00D10891">
        <w:rPr>
          <w:rFonts w:ascii="Times New Roman" w:hAnsi="Times New Roman" w:cs="Times New Roman"/>
          <w:sz w:val="28"/>
          <w:szCs w:val="28"/>
        </w:rPr>
        <w:t>в</w:t>
      </w:r>
      <w:r>
        <w:rPr>
          <w:rFonts w:ascii="Times New Roman" w:hAnsi="Times New Roman" w:cs="Times New Roman"/>
          <w:sz w:val="28"/>
          <w:szCs w:val="28"/>
        </w:rPr>
        <w:t xml:space="preserve"> </w:t>
      </w:r>
      <w:r w:rsidR="005171EC" w:rsidRPr="00D10891">
        <w:rPr>
          <w:rFonts w:ascii="Times New Roman" w:hAnsi="Times New Roman" w:cs="Times New Roman"/>
          <w:sz w:val="28"/>
          <w:szCs w:val="28"/>
        </w:rPr>
        <w:t>осуществить погребение;</w:t>
      </w:r>
    </w:p>
    <w:p w:rsidR="005171EC" w:rsidRPr="00D10891" w:rsidRDefault="005B6D32" w:rsidP="005171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w:t>
      </w:r>
      <w:r w:rsidR="005171EC" w:rsidRPr="00D10891">
        <w:rPr>
          <w:rFonts w:ascii="Times New Roman" w:hAnsi="Times New Roman" w:cs="Times New Roman"/>
          <w:sz w:val="28"/>
          <w:szCs w:val="28"/>
        </w:rPr>
        <w:t>Волеизъявление лица в письменной форме б</w:t>
      </w:r>
      <w:r w:rsidR="005171EC">
        <w:rPr>
          <w:rFonts w:ascii="Times New Roman" w:hAnsi="Times New Roman" w:cs="Times New Roman"/>
          <w:sz w:val="28"/>
          <w:szCs w:val="28"/>
        </w:rPr>
        <w:t xml:space="preserve">ыть погребенным на том или ином </w:t>
      </w:r>
      <w:r w:rsidR="005171EC" w:rsidRPr="00D10891">
        <w:rPr>
          <w:rFonts w:ascii="Times New Roman" w:hAnsi="Times New Roman" w:cs="Times New Roman"/>
          <w:sz w:val="28"/>
          <w:szCs w:val="28"/>
        </w:rPr>
        <w:t>мес</w:t>
      </w:r>
      <w:r>
        <w:rPr>
          <w:rFonts w:ascii="Times New Roman" w:hAnsi="Times New Roman" w:cs="Times New Roman"/>
          <w:sz w:val="28"/>
          <w:szCs w:val="28"/>
        </w:rPr>
        <w:t xml:space="preserve">те, </w:t>
      </w:r>
      <w:r w:rsidR="005171EC" w:rsidRPr="00D10891">
        <w:rPr>
          <w:rFonts w:ascii="Times New Roman" w:hAnsi="Times New Roman" w:cs="Times New Roman"/>
          <w:sz w:val="28"/>
          <w:szCs w:val="28"/>
        </w:rPr>
        <w:t>по тем или иным обычаям или традиция</w:t>
      </w:r>
      <w:r w:rsidR="005171EC">
        <w:rPr>
          <w:rFonts w:ascii="Times New Roman" w:hAnsi="Times New Roman" w:cs="Times New Roman"/>
          <w:sz w:val="28"/>
          <w:szCs w:val="28"/>
        </w:rPr>
        <w:t xml:space="preserve">м, рядом с теми или иными ранее </w:t>
      </w:r>
      <w:r w:rsidR="005171EC" w:rsidRPr="00D10891">
        <w:rPr>
          <w:rFonts w:ascii="Times New Roman" w:hAnsi="Times New Roman" w:cs="Times New Roman"/>
          <w:sz w:val="28"/>
          <w:szCs w:val="28"/>
        </w:rPr>
        <w:t>умершими, о доверии исполнить свое волеизъяв</w:t>
      </w:r>
      <w:r w:rsidR="005171EC">
        <w:rPr>
          <w:rFonts w:ascii="Times New Roman" w:hAnsi="Times New Roman" w:cs="Times New Roman"/>
          <w:sz w:val="28"/>
          <w:szCs w:val="28"/>
        </w:rPr>
        <w:t xml:space="preserve">ление тому или иному лицу (если </w:t>
      </w:r>
      <w:r w:rsidR="005171EC" w:rsidRPr="00D10891">
        <w:rPr>
          <w:rFonts w:ascii="Times New Roman" w:hAnsi="Times New Roman" w:cs="Times New Roman"/>
          <w:sz w:val="28"/>
          <w:szCs w:val="28"/>
        </w:rPr>
        <w:t>таковое имеется)</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Дата</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Подпись</w:t>
      </w:r>
    </w:p>
    <w:p w:rsidR="005B6D32" w:rsidRDefault="005B6D32">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5171EC" w:rsidRPr="005E7B44" w:rsidRDefault="005171EC" w:rsidP="005171EC">
      <w:pPr>
        <w:pStyle w:val="ConsPlusNormal"/>
        <w:ind w:left="4536"/>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Pr="005E7B44">
        <w:rPr>
          <w:rFonts w:ascii="Times New Roman" w:hAnsi="Times New Roman" w:cs="Times New Roman"/>
          <w:b/>
          <w:sz w:val="28"/>
          <w:szCs w:val="28"/>
        </w:rPr>
        <w:t xml:space="preserve"> 4</w:t>
      </w:r>
    </w:p>
    <w:p w:rsidR="005171EC" w:rsidRPr="005E7B44" w:rsidRDefault="005171EC" w:rsidP="005171EC">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5171EC" w:rsidRPr="005E7B44" w:rsidRDefault="005171EC" w:rsidP="005171EC">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5171EC" w:rsidRPr="005E7B44" w:rsidRDefault="005171EC" w:rsidP="005171EC">
      <w:pPr>
        <w:pStyle w:val="ConsPlusNormal"/>
        <w:ind w:left="4395"/>
        <w:rPr>
          <w:rFonts w:ascii="Times New Roman" w:hAnsi="Times New Roman" w:cs="Times New Roman"/>
          <w:b/>
          <w:sz w:val="28"/>
          <w:szCs w:val="28"/>
        </w:rPr>
      </w:pPr>
      <w:r>
        <w:rPr>
          <w:rFonts w:ascii="Times New Roman" w:hAnsi="Times New Roman" w:cs="Times New Roman"/>
          <w:b/>
          <w:sz w:val="28"/>
          <w:szCs w:val="28"/>
        </w:rPr>
        <w:t xml:space="preserve">«Погребение умерших в </w:t>
      </w:r>
      <w:r w:rsidRPr="005E7B44">
        <w:rPr>
          <w:rFonts w:ascii="Times New Roman" w:hAnsi="Times New Roman" w:cs="Times New Roman"/>
          <w:b/>
          <w:sz w:val="28"/>
          <w:szCs w:val="28"/>
        </w:rPr>
        <w:t>соответствии</w:t>
      </w:r>
    </w:p>
    <w:p w:rsidR="005171EC" w:rsidRPr="005E7B44" w:rsidRDefault="005171EC" w:rsidP="005171EC">
      <w:pPr>
        <w:pStyle w:val="ConsPlusNormal"/>
        <w:ind w:left="4536"/>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E9230D" w:rsidRDefault="005171EC" w:rsidP="005171EC">
      <w:pPr>
        <w:pStyle w:val="ConsPlusNormal"/>
        <w:jc w:val="center"/>
        <w:rPr>
          <w:rFonts w:ascii="Times New Roman" w:hAnsi="Times New Roman" w:cs="Times New Roman"/>
          <w:b/>
          <w:sz w:val="28"/>
          <w:szCs w:val="28"/>
        </w:rPr>
      </w:pPr>
      <w:bookmarkStart w:id="10" w:name="P452"/>
      <w:bookmarkEnd w:id="10"/>
      <w:r w:rsidRPr="00E9230D">
        <w:rPr>
          <w:rFonts w:ascii="Times New Roman" w:hAnsi="Times New Roman" w:cs="Times New Roman"/>
          <w:b/>
          <w:sz w:val="28"/>
          <w:szCs w:val="28"/>
        </w:rPr>
        <w:t>Перечень</w:t>
      </w:r>
    </w:p>
    <w:p w:rsidR="005171EC" w:rsidRPr="00E9230D" w:rsidRDefault="005171EC" w:rsidP="005171EC">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предоставляемых документов для оказания муниципальной</w:t>
      </w:r>
    </w:p>
    <w:p w:rsidR="005171EC" w:rsidRPr="00E9230D" w:rsidRDefault="005171EC" w:rsidP="005171EC">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услуги «Погребение умерших в соответствии</w:t>
      </w:r>
    </w:p>
    <w:p w:rsidR="005171EC" w:rsidRPr="00E9230D" w:rsidRDefault="005171EC" w:rsidP="005171EC">
      <w:pPr>
        <w:pStyle w:val="ConsPlusNormal"/>
        <w:jc w:val="center"/>
        <w:rPr>
          <w:rFonts w:ascii="Times New Roman" w:hAnsi="Times New Roman" w:cs="Times New Roman"/>
          <w:b/>
          <w:sz w:val="28"/>
          <w:szCs w:val="28"/>
        </w:rPr>
      </w:pPr>
      <w:r w:rsidRPr="00E9230D">
        <w:rPr>
          <w:rFonts w:ascii="Times New Roman" w:hAnsi="Times New Roman" w:cs="Times New Roman"/>
          <w:b/>
          <w:sz w:val="28"/>
          <w:szCs w:val="28"/>
        </w:rPr>
        <w:t>с гарантированным перечнем»</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 xml:space="preserve">1. Заявление </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2. Справка о</w:t>
      </w:r>
      <w:r>
        <w:rPr>
          <w:rFonts w:ascii="Times New Roman" w:hAnsi="Times New Roman" w:cs="Times New Roman"/>
          <w:sz w:val="28"/>
          <w:szCs w:val="28"/>
        </w:rPr>
        <w:t xml:space="preserve"> смерти, выданная органом ЗАГСа;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3. Медицинское свидетельство о смерти или свидетельство о смерти, выданное органом ЗАГСа;</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4. Трудовая книжка умершего (если таковая имеется) (обязательный, 1 экз., предоставляется на все время оказания услуги с обязательным возвратом заявителю);</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5. Паспорт заявителя или доверенность, заверенная в установленном законодательством порядке, на лицо, взявшее на себя обязанность в оказании услуг по оформлению захоронения (обязательный, 1 экз., предоставляется только для просмотра (снятия копии) в начале оказания услуги);</w:t>
      </w:r>
    </w:p>
    <w:p w:rsidR="005171EC" w:rsidRPr="00D10891" w:rsidRDefault="005171EC" w:rsidP="005171EC">
      <w:pPr>
        <w:pStyle w:val="ConsPlusNormal"/>
        <w:ind w:firstLine="540"/>
        <w:jc w:val="both"/>
        <w:rPr>
          <w:rFonts w:ascii="Times New Roman" w:hAnsi="Times New Roman" w:cs="Times New Roman"/>
          <w:sz w:val="28"/>
          <w:szCs w:val="28"/>
        </w:rPr>
      </w:pPr>
      <w:r w:rsidRPr="00D10891">
        <w:rPr>
          <w:rFonts w:ascii="Times New Roman" w:hAnsi="Times New Roman" w:cs="Times New Roman"/>
          <w:sz w:val="28"/>
          <w:szCs w:val="28"/>
        </w:rPr>
        <w:t>6. Волеизъявление лица в письменной форме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 (если таковое имеется) (обязательный, 1 экз., предоставляется на все время оказания услуги с обязательным возвратом заявителю);</w:t>
      </w:r>
    </w:p>
    <w:p w:rsidR="005171EC" w:rsidRPr="00D10891" w:rsidRDefault="005171EC" w:rsidP="005171EC">
      <w:pPr>
        <w:pStyle w:val="ConsPlusNormal"/>
        <w:ind w:firstLine="540"/>
        <w:jc w:val="both"/>
        <w:rPr>
          <w:rFonts w:ascii="Times New Roman" w:hAnsi="Times New Roman" w:cs="Times New Roman"/>
          <w:sz w:val="28"/>
          <w:szCs w:val="28"/>
        </w:rPr>
        <w:sectPr w:rsidR="005171EC" w:rsidRPr="00D10891" w:rsidSect="005B6D32">
          <w:pgSz w:w="11905" w:h="16838"/>
          <w:pgMar w:top="1134" w:right="851" w:bottom="1134" w:left="1701" w:header="0" w:footer="0" w:gutter="0"/>
          <w:cols w:space="720"/>
        </w:sectPr>
      </w:pPr>
      <w:r w:rsidRPr="00D10891">
        <w:rPr>
          <w:rFonts w:ascii="Times New Roman" w:hAnsi="Times New Roman" w:cs="Times New Roman"/>
          <w:sz w:val="28"/>
          <w:szCs w:val="28"/>
        </w:rPr>
        <w:t>7. Свидетельство о смерти ранее захороненного, а также документы, подтверждающие родство с умершим, - предъявляются в случае подзахоронения в ранее существующее захоронение (обязательный, 1 экз., предоставляется на все время оказания услуги с обязательным возвратом заявителю).</w:t>
      </w:r>
    </w:p>
    <w:p w:rsidR="005171EC" w:rsidRPr="00D10891" w:rsidRDefault="005171EC" w:rsidP="005171EC">
      <w:pPr>
        <w:pStyle w:val="ConsPlusNormal"/>
        <w:jc w:val="both"/>
        <w:rPr>
          <w:rFonts w:ascii="Times New Roman" w:hAnsi="Times New Roman" w:cs="Times New Roman"/>
          <w:sz w:val="28"/>
          <w:szCs w:val="28"/>
        </w:rPr>
      </w:pPr>
    </w:p>
    <w:p w:rsidR="005171EC" w:rsidRPr="005E7B44" w:rsidRDefault="005171EC" w:rsidP="005B6D32">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Приложение №</w:t>
      </w:r>
      <w:r w:rsidRPr="005E7B44">
        <w:rPr>
          <w:rFonts w:ascii="Times New Roman" w:hAnsi="Times New Roman" w:cs="Times New Roman"/>
          <w:b/>
          <w:sz w:val="28"/>
          <w:szCs w:val="28"/>
        </w:rPr>
        <w:t xml:space="preserve"> 5</w:t>
      </w:r>
    </w:p>
    <w:p w:rsidR="005171EC" w:rsidRPr="005E7B44" w:rsidRDefault="005171EC" w:rsidP="005B6D32">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5171EC" w:rsidRPr="005E7B44" w:rsidRDefault="005171EC" w:rsidP="005B6D32">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5171EC" w:rsidRPr="005E7B44" w:rsidRDefault="005171EC" w:rsidP="005B6D32">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p>
    <w:p w:rsidR="005171EC" w:rsidRPr="005E7B44" w:rsidRDefault="005171EC" w:rsidP="005B6D32">
      <w:pPr>
        <w:pStyle w:val="ConsPlusNormal"/>
        <w:ind w:left="4253"/>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5E7B44" w:rsidRDefault="005171EC" w:rsidP="005B6D32">
      <w:pPr>
        <w:pStyle w:val="ConsPlusNormal"/>
        <w:ind w:left="4253"/>
        <w:jc w:val="center"/>
        <w:rPr>
          <w:rFonts w:ascii="Times New Roman" w:hAnsi="Times New Roman" w:cs="Times New Roman"/>
          <w:b/>
          <w:sz w:val="28"/>
          <w:szCs w:val="28"/>
        </w:rPr>
      </w:pPr>
    </w:p>
    <w:p w:rsidR="005171EC" w:rsidRPr="00D10891" w:rsidRDefault="005171EC" w:rsidP="005B6D32">
      <w:pPr>
        <w:pStyle w:val="ConsPlusNormal"/>
        <w:ind w:left="4253"/>
        <w:jc w:val="center"/>
        <w:rPr>
          <w:rFonts w:ascii="Times New Roman" w:hAnsi="Times New Roman" w:cs="Times New Roman"/>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форма</w:t>
      </w:r>
      <w:r>
        <w:rPr>
          <w:rFonts w:ascii="Times New Roman" w:hAnsi="Times New Roman" w:cs="Times New Roman"/>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5E7B44" w:rsidRDefault="005171EC" w:rsidP="005171EC">
      <w:pPr>
        <w:pStyle w:val="ConsPlusNormal"/>
        <w:jc w:val="center"/>
        <w:rPr>
          <w:rFonts w:ascii="Times New Roman" w:hAnsi="Times New Roman" w:cs="Times New Roman"/>
          <w:b/>
          <w:sz w:val="28"/>
          <w:szCs w:val="28"/>
        </w:rPr>
      </w:pPr>
      <w:bookmarkStart w:id="11" w:name="P481"/>
      <w:bookmarkEnd w:id="11"/>
      <w:r w:rsidRPr="005E7B44">
        <w:rPr>
          <w:rFonts w:ascii="Times New Roman" w:hAnsi="Times New Roman" w:cs="Times New Roman"/>
          <w:b/>
          <w:sz w:val="28"/>
          <w:szCs w:val="28"/>
        </w:rPr>
        <w:t>Акт</w:t>
      </w:r>
    </w:p>
    <w:p w:rsidR="005171EC" w:rsidRPr="005E7B44" w:rsidRDefault="005171EC" w:rsidP="005171EC">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обследования возможности (невозможности) подзахоронения</w:t>
      </w:r>
    </w:p>
    <w:p w:rsidR="005171EC" w:rsidRPr="005E7B44" w:rsidRDefault="005171EC" w:rsidP="005171EC">
      <w:pPr>
        <w:pStyle w:val="ConsPlusNormal"/>
        <w:jc w:val="center"/>
        <w:rPr>
          <w:rFonts w:ascii="Times New Roman" w:hAnsi="Times New Roman" w:cs="Times New Roman"/>
          <w:b/>
          <w:sz w:val="28"/>
          <w:szCs w:val="28"/>
        </w:rPr>
      </w:pPr>
      <w:r w:rsidRPr="005E7B44">
        <w:rPr>
          <w:rFonts w:ascii="Times New Roman" w:hAnsi="Times New Roman" w:cs="Times New Roman"/>
          <w:b/>
          <w:sz w:val="28"/>
          <w:szCs w:val="28"/>
        </w:rPr>
        <w:t>умершего к существующей родственной могиле</w:t>
      </w:r>
    </w:p>
    <w:p w:rsidR="005171EC" w:rsidRPr="00D10891" w:rsidRDefault="005171EC" w:rsidP="005171EC">
      <w:pPr>
        <w:pStyle w:val="ConsPlusNormal"/>
        <w:ind w:firstLine="540"/>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19"/>
      </w:tblGrid>
      <w:tr w:rsidR="005171EC" w:rsidRPr="00D10891" w:rsidTr="002703EA">
        <w:tc>
          <w:tcPr>
            <w:tcW w:w="9581" w:type="dxa"/>
            <w:gridSpan w:val="2"/>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1. Дата и год последнего захоронения</w:t>
            </w:r>
          </w:p>
        </w:tc>
      </w:tr>
      <w:tr w:rsidR="005171EC" w:rsidRPr="00D10891" w:rsidTr="002703EA">
        <w:tc>
          <w:tcPr>
            <w:tcW w:w="9581" w:type="dxa"/>
            <w:gridSpan w:val="2"/>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2. Документ, подтверждающий родственные отношения</w:t>
            </w:r>
          </w:p>
        </w:tc>
      </w:tr>
      <w:tr w:rsidR="005171EC" w:rsidRPr="00D10891" w:rsidTr="002703EA">
        <w:tc>
          <w:tcPr>
            <w:tcW w:w="9581" w:type="dxa"/>
            <w:gridSpan w:val="2"/>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3. Наличие свободного участка для подзахоронения</w:t>
            </w:r>
          </w:p>
        </w:tc>
      </w:tr>
      <w:tr w:rsidR="005171EC" w:rsidRPr="00D10891" w:rsidTr="002703EA">
        <w:tblPrEx>
          <w:tblBorders>
            <w:insideH w:val="nil"/>
          </w:tblBorders>
        </w:tblPrEx>
        <w:tc>
          <w:tcPr>
            <w:tcW w:w="9581" w:type="dxa"/>
            <w:gridSpan w:val="2"/>
            <w:tcBorders>
              <w:bottom w:val="nil"/>
            </w:tcBorders>
          </w:tcPr>
          <w:p w:rsidR="005171EC" w:rsidRPr="00D10891" w:rsidRDefault="005171EC" w:rsidP="002703EA">
            <w:pPr>
              <w:pStyle w:val="ConsPlusNormal"/>
              <w:jc w:val="both"/>
              <w:rPr>
                <w:rFonts w:ascii="Times New Roman" w:hAnsi="Times New Roman" w:cs="Times New Roman"/>
                <w:sz w:val="28"/>
                <w:szCs w:val="28"/>
              </w:rPr>
            </w:pPr>
          </w:p>
        </w:tc>
      </w:tr>
      <w:tr w:rsidR="005171EC" w:rsidRPr="00D10891" w:rsidTr="002703EA">
        <w:tblPrEx>
          <w:tblBorders>
            <w:insideH w:val="nil"/>
          </w:tblBorders>
        </w:tblPrEx>
        <w:tc>
          <w:tcPr>
            <w:tcW w:w="9581" w:type="dxa"/>
            <w:gridSpan w:val="2"/>
            <w:tcBorders>
              <w:top w:val="nil"/>
            </w:tcBorders>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5. Возможность соблюдения санитарных норм при подзахоронении (да, нет)</w:t>
            </w:r>
          </w:p>
        </w:tc>
      </w:tr>
      <w:tr w:rsidR="005171EC" w:rsidRPr="00D10891" w:rsidTr="002703EA">
        <w:tc>
          <w:tcPr>
            <w:tcW w:w="9581" w:type="dxa"/>
            <w:gridSpan w:val="2"/>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6. Инструктаж о размерах могилы (длина, глубина, ширина)</w:t>
            </w:r>
          </w:p>
        </w:tc>
      </w:tr>
      <w:tr w:rsidR="005171EC" w:rsidRPr="00D10891" w:rsidTr="002703EA">
        <w:tc>
          <w:tcPr>
            <w:tcW w:w="9581" w:type="dxa"/>
            <w:gridSpan w:val="2"/>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7. Инструктаж о сохранении находящихся рядом надгробий и оградок при копке могилы</w:t>
            </w:r>
          </w:p>
        </w:tc>
      </w:tr>
      <w:tr w:rsidR="005171EC" w:rsidRPr="00D10891" w:rsidTr="002703EA">
        <w:tc>
          <w:tcPr>
            <w:tcW w:w="4762" w:type="dxa"/>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Обследование произведено:</w:t>
            </w:r>
          </w:p>
        </w:tc>
        <w:tc>
          <w:tcPr>
            <w:tcW w:w="4819" w:type="dxa"/>
          </w:tcPr>
          <w:p w:rsidR="005171EC" w:rsidRPr="00D10891" w:rsidRDefault="005171EC" w:rsidP="002703EA">
            <w:pPr>
              <w:pStyle w:val="ConsPlusNormal"/>
              <w:jc w:val="both"/>
              <w:rPr>
                <w:rFonts w:ascii="Times New Roman" w:hAnsi="Times New Roman" w:cs="Times New Roman"/>
                <w:sz w:val="28"/>
                <w:szCs w:val="28"/>
              </w:rPr>
            </w:pPr>
          </w:p>
        </w:tc>
      </w:tr>
      <w:tr w:rsidR="005171EC" w:rsidRPr="00D10891" w:rsidTr="002703EA">
        <w:tc>
          <w:tcPr>
            <w:tcW w:w="4762" w:type="dxa"/>
          </w:tcPr>
          <w:p w:rsidR="005171EC" w:rsidRPr="00D10891" w:rsidRDefault="005171EC" w:rsidP="002703EA">
            <w:pPr>
              <w:pStyle w:val="ConsPlusNormal"/>
              <w:jc w:val="both"/>
              <w:rPr>
                <w:rFonts w:ascii="Times New Roman" w:hAnsi="Times New Roman" w:cs="Times New Roman"/>
                <w:sz w:val="28"/>
                <w:szCs w:val="28"/>
              </w:rPr>
            </w:pPr>
          </w:p>
        </w:tc>
        <w:tc>
          <w:tcPr>
            <w:tcW w:w="4819" w:type="dxa"/>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r w:rsidR="005171EC" w:rsidRPr="00D10891" w:rsidTr="002703EA">
        <w:tc>
          <w:tcPr>
            <w:tcW w:w="4762" w:type="dxa"/>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Принято решение:</w:t>
            </w:r>
          </w:p>
        </w:tc>
        <w:tc>
          <w:tcPr>
            <w:tcW w:w="4819" w:type="dxa"/>
          </w:tcPr>
          <w:p w:rsidR="005171EC" w:rsidRPr="00D10891" w:rsidRDefault="005171EC" w:rsidP="002703EA">
            <w:pPr>
              <w:pStyle w:val="ConsPlusNormal"/>
              <w:jc w:val="both"/>
              <w:rPr>
                <w:rFonts w:ascii="Times New Roman" w:hAnsi="Times New Roman" w:cs="Times New Roman"/>
                <w:sz w:val="28"/>
                <w:szCs w:val="28"/>
              </w:rPr>
            </w:pPr>
          </w:p>
        </w:tc>
      </w:tr>
      <w:tr w:rsidR="005171EC" w:rsidRPr="00D10891" w:rsidTr="002703EA">
        <w:tc>
          <w:tcPr>
            <w:tcW w:w="4762" w:type="dxa"/>
          </w:tcPr>
          <w:p w:rsidR="005171EC" w:rsidRPr="00D10891" w:rsidRDefault="005171EC" w:rsidP="002703EA">
            <w:pPr>
              <w:pStyle w:val="ConsPlusNormal"/>
              <w:jc w:val="both"/>
              <w:rPr>
                <w:rFonts w:ascii="Times New Roman" w:hAnsi="Times New Roman" w:cs="Times New Roman"/>
                <w:sz w:val="28"/>
                <w:szCs w:val="28"/>
              </w:rPr>
            </w:pPr>
          </w:p>
        </w:tc>
        <w:tc>
          <w:tcPr>
            <w:tcW w:w="4819" w:type="dxa"/>
          </w:tcPr>
          <w:p w:rsidR="005171EC" w:rsidRPr="00D10891" w:rsidRDefault="005171EC" w:rsidP="002703EA">
            <w:pPr>
              <w:pStyle w:val="ConsPlusNormal"/>
              <w:rPr>
                <w:rFonts w:ascii="Times New Roman" w:hAnsi="Times New Roman" w:cs="Times New Roman"/>
                <w:sz w:val="28"/>
                <w:szCs w:val="28"/>
              </w:rPr>
            </w:pPr>
            <w:r w:rsidRPr="00D10891">
              <w:rPr>
                <w:rFonts w:ascii="Times New Roman" w:hAnsi="Times New Roman" w:cs="Times New Roman"/>
                <w:sz w:val="28"/>
                <w:szCs w:val="28"/>
              </w:rPr>
              <w:t>(подпись) (Ф.И.О.)</w:t>
            </w:r>
          </w:p>
        </w:tc>
      </w:tr>
    </w:tbl>
    <w:p w:rsidR="005171EC" w:rsidRPr="00D10891" w:rsidRDefault="005171EC" w:rsidP="005171EC">
      <w:pPr>
        <w:pStyle w:val="ConsPlusNormal"/>
        <w:rPr>
          <w:rFonts w:ascii="Times New Roman" w:hAnsi="Times New Roman" w:cs="Times New Roman"/>
          <w:sz w:val="28"/>
          <w:szCs w:val="28"/>
        </w:rPr>
      </w:pPr>
    </w:p>
    <w:p w:rsidR="005171EC" w:rsidRPr="00D10891" w:rsidRDefault="005171EC" w:rsidP="005171EC">
      <w:pPr>
        <w:pStyle w:val="ConsPlusNormal"/>
        <w:jc w:val="both"/>
        <w:rPr>
          <w:rFonts w:ascii="Times New Roman" w:hAnsi="Times New Roman" w:cs="Times New Roman"/>
          <w:sz w:val="28"/>
          <w:szCs w:val="28"/>
        </w:rPr>
      </w:pPr>
      <w:r w:rsidRPr="00D10891">
        <w:rPr>
          <w:rFonts w:ascii="Times New Roman" w:hAnsi="Times New Roman" w:cs="Times New Roman"/>
          <w:sz w:val="28"/>
          <w:szCs w:val="28"/>
        </w:rPr>
        <w:t>Дата заполнения _____________</w:t>
      </w:r>
    </w:p>
    <w:p w:rsidR="007C4EB5" w:rsidRDefault="007C4EB5">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5171EC" w:rsidRPr="00E0621B" w:rsidRDefault="005171EC" w:rsidP="007C4EB5">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Pr="00E0621B">
        <w:rPr>
          <w:rFonts w:ascii="Times New Roman" w:hAnsi="Times New Roman" w:cs="Times New Roman"/>
          <w:b/>
          <w:sz w:val="28"/>
          <w:szCs w:val="28"/>
        </w:rPr>
        <w:t xml:space="preserve"> 6</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предоставления муниципальной услуги</w:t>
      </w:r>
    </w:p>
    <w:p w:rsidR="005171EC" w:rsidRPr="00E0621B" w:rsidRDefault="005171EC" w:rsidP="007C4EB5">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Pr="00E0621B">
        <w:rPr>
          <w:rFonts w:ascii="Times New Roman" w:hAnsi="Times New Roman" w:cs="Times New Roman"/>
          <w:b/>
          <w:sz w:val="28"/>
          <w:szCs w:val="28"/>
        </w:rPr>
        <w:t>Погребение умерших в соответствии</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D10891" w:rsidRDefault="005171EC" w:rsidP="005171EC">
      <w:pPr>
        <w:pStyle w:val="ConsPlusNormal"/>
        <w:ind w:firstLine="540"/>
        <w:jc w:val="both"/>
        <w:rPr>
          <w:rFonts w:ascii="Times New Roman" w:hAnsi="Times New Roman" w:cs="Times New Roman"/>
          <w:sz w:val="28"/>
          <w:szCs w:val="28"/>
        </w:rPr>
      </w:pPr>
    </w:p>
    <w:p w:rsidR="007C4EB5" w:rsidRDefault="007C4EB5" w:rsidP="005171EC">
      <w:pPr>
        <w:pStyle w:val="ConsPlusNormal"/>
        <w:jc w:val="center"/>
        <w:rPr>
          <w:rFonts w:ascii="Times New Roman" w:hAnsi="Times New Roman" w:cs="Times New Roman"/>
          <w:b/>
          <w:sz w:val="28"/>
          <w:szCs w:val="28"/>
        </w:rPr>
      </w:pPr>
      <w:bookmarkStart w:id="12" w:name="P520"/>
      <w:bookmarkEnd w:id="12"/>
    </w:p>
    <w:p w:rsidR="007C4EB5" w:rsidRDefault="007C4EB5" w:rsidP="005171EC">
      <w:pPr>
        <w:pStyle w:val="ConsPlusNormal"/>
        <w:jc w:val="center"/>
        <w:rPr>
          <w:rFonts w:ascii="Times New Roman" w:hAnsi="Times New Roman" w:cs="Times New Roman"/>
          <w:b/>
          <w:sz w:val="28"/>
          <w:szCs w:val="28"/>
        </w:rPr>
      </w:pPr>
    </w:p>
    <w:p w:rsidR="005171EC" w:rsidRPr="00E0621B" w:rsidRDefault="005171EC" w:rsidP="005171EC">
      <w:pPr>
        <w:pStyle w:val="ConsPlusNormal"/>
        <w:jc w:val="center"/>
        <w:rPr>
          <w:rFonts w:ascii="Times New Roman" w:hAnsi="Times New Roman" w:cs="Times New Roman"/>
          <w:b/>
          <w:sz w:val="28"/>
          <w:szCs w:val="28"/>
        </w:rPr>
      </w:pPr>
      <w:r w:rsidRPr="00E0621B">
        <w:rPr>
          <w:rFonts w:ascii="Times New Roman" w:hAnsi="Times New Roman" w:cs="Times New Roman"/>
          <w:b/>
          <w:sz w:val="28"/>
          <w:szCs w:val="28"/>
        </w:rPr>
        <w:t>Блок-схема</w:t>
      </w:r>
    </w:p>
    <w:p w:rsidR="005171EC" w:rsidRDefault="005171EC" w:rsidP="005171EC">
      <w:pPr>
        <w:pStyle w:val="ConsPlusNormal"/>
        <w:rPr>
          <w:rFonts w:ascii="Times New Roman" w:hAnsi="Times New Roman" w:cs="Times New Roman"/>
          <w:sz w:val="28"/>
          <w:szCs w:val="28"/>
        </w:rPr>
      </w:pPr>
    </w:p>
    <w:p w:rsidR="005171EC" w:rsidRPr="00D10891" w:rsidRDefault="005171EC" w:rsidP="005171EC">
      <w:pPr>
        <w:pStyle w:val="ConsPlusNonformat"/>
        <w:jc w:val="center"/>
        <w:rPr>
          <w:rFonts w:ascii="Times New Roman" w:hAnsi="Times New Roman" w:cs="Times New Roman"/>
          <w:sz w:val="28"/>
          <w:szCs w:val="28"/>
        </w:rPr>
      </w:pPr>
      <w:r w:rsidRPr="00D10891">
        <w:rPr>
          <w:rFonts w:ascii="Times New Roman" w:hAnsi="Times New Roman" w:cs="Times New Roman"/>
          <w:sz w:val="28"/>
          <w:szCs w:val="28"/>
        </w:rPr>
        <w:t>Подача лично или через представителя заявления</w:t>
      </w:r>
    </w:p>
    <w:p w:rsidR="005171EC" w:rsidRDefault="005171EC" w:rsidP="005171EC">
      <w:pPr>
        <w:pStyle w:val="ConsPlusNormal"/>
        <w:jc w:val="center"/>
        <w:rPr>
          <w:rFonts w:ascii="Times New Roman" w:hAnsi="Times New Roman" w:cs="Times New Roman"/>
          <w:sz w:val="28"/>
          <w:szCs w:val="28"/>
        </w:rPr>
      </w:pPr>
      <w:r w:rsidRPr="00D10891">
        <w:rPr>
          <w:rFonts w:ascii="Times New Roman" w:hAnsi="Times New Roman" w:cs="Times New Roman"/>
          <w:sz w:val="28"/>
          <w:szCs w:val="28"/>
        </w:rPr>
        <w:t xml:space="preserve">с необходимым пакетом документов в </w:t>
      </w:r>
      <w:r>
        <w:rPr>
          <w:rFonts w:ascii="Times New Roman" w:hAnsi="Times New Roman" w:cs="Times New Roman"/>
          <w:sz w:val="28"/>
          <w:szCs w:val="28"/>
        </w:rPr>
        <w:t>Администрацию</w:t>
      </w:r>
    </w:p>
    <w:p w:rsidR="005171EC" w:rsidRDefault="00CB35B3" w:rsidP="005171EC">
      <w:pPr>
        <w:pStyle w:val="ConsPlusNormal"/>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247.7pt;margin-top:-.3pt;width:.75pt;height:33.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"/>
        </w:pict>
      </w:r>
    </w:p>
    <w:p w:rsidR="005171EC" w:rsidRDefault="005171EC" w:rsidP="005171EC">
      <w:pPr>
        <w:pStyle w:val="ConsPlusNormal"/>
        <w:rPr>
          <w:rFonts w:ascii="Times New Roman" w:hAnsi="Times New Roman" w:cs="Times New Roman"/>
          <w:sz w:val="28"/>
          <w:szCs w:val="28"/>
        </w:rPr>
      </w:pPr>
    </w:p>
    <w:p w:rsidR="005171EC" w:rsidRDefault="00CB35B3" w:rsidP="005171EC">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AutoShape 3" o:spid="_x0000_s1031" type="#_x0000_t32" style="position:absolute;left:0;text-align:left;margin-left:248.45pt;margin-top:47.75pt;width:0;height: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pzGwIAADo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"/>
        </w:pict>
      </w:r>
      <w:r w:rsidR="005171EC" w:rsidRPr="00D10891">
        <w:rPr>
          <w:rFonts w:ascii="Times New Roman" w:hAnsi="Times New Roman" w:cs="Times New Roman"/>
          <w:sz w:val="28"/>
          <w:szCs w:val="28"/>
        </w:rPr>
        <w:t xml:space="preserve">Проверка наличия и  </w:t>
      </w:r>
      <w:r w:rsidR="005171EC">
        <w:rPr>
          <w:rFonts w:ascii="Times New Roman" w:hAnsi="Times New Roman" w:cs="Times New Roman"/>
          <w:sz w:val="28"/>
          <w:szCs w:val="28"/>
        </w:rPr>
        <w:t xml:space="preserve">достаточности прилагаемых к </w:t>
      </w:r>
      <w:r w:rsidR="007C4EB5">
        <w:rPr>
          <w:rFonts w:ascii="Times New Roman" w:hAnsi="Times New Roman" w:cs="Times New Roman"/>
          <w:sz w:val="28"/>
          <w:szCs w:val="28"/>
        </w:rPr>
        <w:t xml:space="preserve">заявлению документов, </w:t>
      </w:r>
      <w:r w:rsidR="005171EC" w:rsidRPr="00D10891">
        <w:rPr>
          <w:rFonts w:ascii="Times New Roman" w:hAnsi="Times New Roman" w:cs="Times New Roman"/>
          <w:sz w:val="28"/>
          <w:szCs w:val="28"/>
        </w:rPr>
        <w:t>соответствие их требованиям законодательства, полномочие</w:t>
      </w:r>
      <w:r w:rsidR="00304138">
        <w:rPr>
          <w:rFonts w:ascii="Times New Roman" w:hAnsi="Times New Roman" w:cs="Times New Roman"/>
          <w:sz w:val="28"/>
          <w:szCs w:val="28"/>
        </w:rPr>
        <w:t xml:space="preserve"> </w:t>
      </w:r>
      <w:r w:rsidR="005171EC" w:rsidRPr="00D10891">
        <w:rPr>
          <w:rFonts w:ascii="Times New Roman" w:hAnsi="Times New Roman" w:cs="Times New Roman"/>
          <w:sz w:val="28"/>
          <w:szCs w:val="28"/>
        </w:rPr>
        <w:t>лица, подавшего заявление</w:t>
      </w:r>
    </w:p>
    <w:p w:rsidR="005171EC" w:rsidRDefault="005171EC" w:rsidP="005171EC">
      <w:pPr>
        <w:pStyle w:val="ConsPlusNormal"/>
        <w:rPr>
          <w:rFonts w:ascii="Times New Roman" w:hAnsi="Times New Roman" w:cs="Times New Roman"/>
          <w:sz w:val="28"/>
          <w:szCs w:val="28"/>
        </w:rPr>
      </w:pPr>
    </w:p>
    <w:p w:rsidR="005171EC" w:rsidRDefault="005171EC" w:rsidP="005171EC">
      <w:pPr>
        <w:pStyle w:val="ConsPlusNormal"/>
        <w:jc w:val="center"/>
        <w:rPr>
          <w:rFonts w:ascii="Times New Roman" w:hAnsi="Times New Roman" w:cs="Times New Roman"/>
          <w:sz w:val="28"/>
          <w:szCs w:val="28"/>
        </w:rPr>
      </w:pPr>
    </w:p>
    <w:p w:rsidR="005171EC" w:rsidRDefault="00CB35B3" w:rsidP="005171E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5" o:spid="_x0000_s1030" type="#_x0000_t32" style="position:absolute;left:0;text-align:left;margin-left:375.2pt;margin-top:15.25pt;width:0;height:3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1oHQIAADo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"/>
        </w:pict>
      </w:r>
      <w:r w:rsidR="005171EC">
        <w:rPr>
          <w:rFonts w:ascii="Times New Roman" w:hAnsi="Times New Roman" w:cs="Times New Roman"/>
          <w:sz w:val="28"/>
          <w:szCs w:val="28"/>
        </w:rPr>
        <w:t>Принятие решения о предоставлении муниципальной услуги</w:t>
      </w:r>
    </w:p>
    <w:p w:rsidR="005171EC" w:rsidRDefault="00CB35B3" w:rsidP="005171EC">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4" o:spid="_x0000_s1029" type="#_x0000_t32" style="position:absolute;left:0;text-align:left;margin-left:126.2pt;margin-top:3.7pt;width:.75pt;height:45.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"/>
        </w:pict>
      </w:r>
    </w:p>
    <w:p w:rsidR="005171EC" w:rsidRDefault="005171EC" w:rsidP="005171EC">
      <w:pPr>
        <w:pStyle w:val="ConsPlusNormal"/>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1"/>
      </w:tblGrid>
      <w:tr w:rsidR="005171EC" w:rsidTr="002703EA">
        <w:tc>
          <w:tcPr>
            <w:tcW w:w="5210" w:type="dxa"/>
          </w:tcPr>
          <w:p w:rsidR="005171EC" w:rsidRDefault="005171EC" w:rsidP="002703EA">
            <w:pPr>
              <w:pStyle w:val="ConsPlusNormal"/>
              <w:tabs>
                <w:tab w:val="left" w:pos="7020"/>
              </w:tabs>
              <w:rPr>
                <w:rFonts w:ascii="Times New Roman" w:hAnsi="Times New Roman" w:cs="Times New Roman"/>
                <w:sz w:val="28"/>
                <w:szCs w:val="28"/>
              </w:rPr>
            </w:pPr>
          </w:p>
          <w:p w:rsidR="005171EC" w:rsidRDefault="005171EC" w:rsidP="002703EA">
            <w:pPr>
              <w:pStyle w:val="ConsPlusNormal"/>
              <w:tabs>
                <w:tab w:val="left" w:pos="7020"/>
              </w:tabs>
              <w:jc w:val="center"/>
              <w:rPr>
                <w:rFonts w:ascii="Times New Roman" w:hAnsi="Times New Roman" w:cs="Times New Roman"/>
                <w:sz w:val="28"/>
                <w:szCs w:val="28"/>
              </w:rPr>
            </w:pPr>
            <w:r>
              <w:rPr>
                <w:rFonts w:ascii="Times New Roman" w:hAnsi="Times New Roman" w:cs="Times New Roman"/>
                <w:sz w:val="28"/>
                <w:szCs w:val="28"/>
              </w:rPr>
              <w:t>Регистрация заявления в журнале</w:t>
            </w:r>
          </w:p>
          <w:p w:rsidR="005171EC" w:rsidRDefault="005171EC" w:rsidP="002703EA">
            <w:pPr>
              <w:pStyle w:val="ConsPlusNormal"/>
              <w:jc w:val="center"/>
              <w:rPr>
                <w:rFonts w:ascii="Times New Roman" w:hAnsi="Times New Roman" w:cs="Times New Roman"/>
                <w:sz w:val="28"/>
                <w:szCs w:val="28"/>
              </w:rPr>
            </w:pPr>
            <w:r>
              <w:rPr>
                <w:rFonts w:ascii="Times New Roman" w:hAnsi="Times New Roman" w:cs="Times New Roman"/>
                <w:sz w:val="28"/>
                <w:szCs w:val="28"/>
              </w:rPr>
              <w:t>регистрации захоронений</w:t>
            </w:r>
          </w:p>
          <w:p w:rsidR="005171EC" w:rsidRDefault="00CB35B3" w:rsidP="002703EA">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AutoShape 6" o:spid="_x0000_s1028" type="#_x0000_t32" style="position:absolute;left:0;text-align:left;margin-left:135.2pt;margin-top:4.95pt;width:82.5pt;height: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"/>
              </w:pict>
            </w:r>
          </w:p>
        </w:tc>
        <w:tc>
          <w:tcPr>
            <w:tcW w:w="5210" w:type="dxa"/>
          </w:tcPr>
          <w:p w:rsidR="005171EC" w:rsidRDefault="007C4EB5" w:rsidP="002703EA">
            <w:pPr>
              <w:pStyle w:val="ConsPlusNormal"/>
              <w:tabs>
                <w:tab w:val="left" w:pos="7020"/>
              </w:tabs>
              <w:jc w:val="center"/>
              <w:rPr>
                <w:rFonts w:ascii="Times New Roman" w:hAnsi="Times New Roman" w:cs="Times New Roman"/>
                <w:sz w:val="28"/>
                <w:szCs w:val="28"/>
              </w:rPr>
            </w:pPr>
            <w:r>
              <w:rPr>
                <w:rFonts w:ascii="Times New Roman" w:hAnsi="Times New Roman" w:cs="Times New Roman"/>
                <w:sz w:val="28"/>
                <w:szCs w:val="28"/>
              </w:rPr>
              <w:t xml:space="preserve">Отсрочка </w:t>
            </w:r>
            <w:r w:rsidR="005171EC">
              <w:rPr>
                <w:rFonts w:ascii="Times New Roman" w:hAnsi="Times New Roman" w:cs="Times New Roman"/>
                <w:sz w:val="28"/>
                <w:szCs w:val="28"/>
              </w:rPr>
              <w:t>в предоставлении услуги с помещением тела умершего в морг до полного предоставления документов необходимых для предоставления муниципальной услуги</w:t>
            </w:r>
          </w:p>
          <w:p w:rsidR="005171EC" w:rsidRDefault="00CB35B3" w:rsidP="002703EA">
            <w:pPr>
              <w:pStyle w:val="ConsPlusNormal"/>
              <w:rPr>
                <w:rFonts w:ascii="Times New Roman" w:hAnsi="Times New Roman" w:cs="Times New Roman"/>
                <w:sz w:val="28"/>
                <w:szCs w:val="28"/>
              </w:rPr>
            </w:pPr>
            <w:r>
              <w:rPr>
                <w:rFonts w:ascii="Times New Roman" w:hAnsi="Times New Roman" w:cs="Times New Roman"/>
                <w:noProof/>
                <w:sz w:val="28"/>
                <w:szCs w:val="28"/>
              </w:rPr>
              <w:pict>
                <v:shape id="AutoShape 7" o:spid="_x0000_s1027" type="#_x0000_t32" style="position:absolute;margin-left:45.7pt;margin-top:1.25pt;width:34.5pt;height:4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WkKgIAAEk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"/>
              </w:pict>
            </w:r>
          </w:p>
        </w:tc>
      </w:tr>
    </w:tbl>
    <w:p w:rsidR="005171EC" w:rsidRDefault="005171EC" w:rsidP="005171EC">
      <w:pPr>
        <w:pStyle w:val="ConsPlusNormal"/>
        <w:rPr>
          <w:rFonts w:ascii="Times New Roman" w:hAnsi="Times New Roman" w:cs="Times New Roman"/>
          <w:sz w:val="28"/>
          <w:szCs w:val="28"/>
        </w:rPr>
      </w:pPr>
    </w:p>
    <w:p w:rsidR="005171EC" w:rsidRDefault="005171EC" w:rsidP="005171EC">
      <w:pPr>
        <w:pStyle w:val="ConsPlusNormal"/>
        <w:rPr>
          <w:rFonts w:ascii="Times New Roman" w:hAnsi="Times New Roman" w:cs="Times New Roman"/>
          <w:sz w:val="28"/>
          <w:szCs w:val="28"/>
        </w:rPr>
      </w:pPr>
    </w:p>
    <w:p w:rsidR="005171EC" w:rsidRDefault="005171EC" w:rsidP="005171E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Погребение умершего и выдача </w:t>
      </w:r>
    </w:p>
    <w:p w:rsidR="005171EC" w:rsidRDefault="005171EC" w:rsidP="005171EC">
      <w:pPr>
        <w:pStyle w:val="ConsPlusNormal"/>
        <w:jc w:val="center"/>
        <w:rPr>
          <w:rFonts w:ascii="Times New Roman" w:hAnsi="Times New Roman" w:cs="Times New Roman"/>
          <w:sz w:val="28"/>
          <w:szCs w:val="28"/>
        </w:rPr>
      </w:pPr>
      <w:r>
        <w:rPr>
          <w:rFonts w:ascii="Times New Roman" w:hAnsi="Times New Roman" w:cs="Times New Roman"/>
          <w:sz w:val="28"/>
          <w:szCs w:val="28"/>
        </w:rPr>
        <w:t>необходимых документов для погребения</w:t>
      </w:r>
    </w:p>
    <w:p w:rsidR="005171EC" w:rsidRDefault="005171EC" w:rsidP="005171EC">
      <w:pPr>
        <w:pStyle w:val="ConsPlusNormal"/>
        <w:rPr>
          <w:rFonts w:ascii="Times New Roman" w:hAnsi="Times New Roman" w:cs="Times New Roman"/>
          <w:sz w:val="28"/>
          <w:szCs w:val="28"/>
        </w:rPr>
      </w:pPr>
    </w:p>
    <w:p w:rsidR="007C4EB5" w:rsidRDefault="007C4EB5">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5171EC" w:rsidRPr="005E7B44" w:rsidRDefault="005171EC" w:rsidP="007C4EB5">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w:t>
      </w:r>
      <w:r w:rsidRPr="005E7B44">
        <w:rPr>
          <w:rFonts w:ascii="Times New Roman" w:hAnsi="Times New Roman" w:cs="Times New Roman"/>
          <w:b/>
          <w:sz w:val="28"/>
          <w:szCs w:val="28"/>
        </w:rPr>
        <w:t xml:space="preserve"> 7</w:t>
      </w:r>
    </w:p>
    <w:p w:rsidR="005171EC" w:rsidRPr="005E7B44" w:rsidRDefault="005171EC" w:rsidP="007C4EB5">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к административному регламенту</w:t>
      </w:r>
    </w:p>
    <w:p w:rsidR="005171EC" w:rsidRPr="005E7B44" w:rsidRDefault="005171EC" w:rsidP="007C4EB5">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предоставления муниципальной услуги</w:t>
      </w:r>
    </w:p>
    <w:p w:rsidR="005171EC" w:rsidRPr="005E7B44" w:rsidRDefault="005171EC" w:rsidP="007C4EB5">
      <w:pPr>
        <w:pStyle w:val="ConsPlusNormal"/>
        <w:ind w:left="3969"/>
        <w:jc w:val="center"/>
        <w:rPr>
          <w:rFonts w:ascii="Times New Roman" w:hAnsi="Times New Roman" w:cs="Times New Roman"/>
          <w:b/>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Погребение умерших в соответствии</w:t>
      </w:r>
    </w:p>
    <w:p w:rsidR="005171EC" w:rsidRPr="005E7B44" w:rsidRDefault="005171EC" w:rsidP="007C4EB5">
      <w:pPr>
        <w:pStyle w:val="ConsPlusNormal"/>
        <w:ind w:left="3969"/>
        <w:jc w:val="center"/>
        <w:rPr>
          <w:rFonts w:ascii="Times New Roman" w:hAnsi="Times New Roman" w:cs="Times New Roman"/>
          <w:b/>
          <w:sz w:val="28"/>
          <w:szCs w:val="28"/>
        </w:rPr>
      </w:pPr>
      <w:r w:rsidRPr="005E7B44">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Pr="005E7B44" w:rsidRDefault="005171EC" w:rsidP="007C4EB5">
      <w:pPr>
        <w:pStyle w:val="ConsPlusNormal"/>
        <w:ind w:left="3969" w:firstLine="540"/>
        <w:jc w:val="center"/>
        <w:rPr>
          <w:rFonts w:ascii="Times New Roman" w:hAnsi="Times New Roman" w:cs="Times New Roman"/>
          <w:b/>
          <w:sz w:val="28"/>
          <w:szCs w:val="28"/>
        </w:rPr>
      </w:pPr>
    </w:p>
    <w:p w:rsidR="005171EC" w:rsidRPr="00D10891" w:rsidRDefault="005171EC" w:rsidP="007C4EB5">
      <w:pPr>
        <w:pStyle w:val="ConsPlusNormal"/>
        <w:ind w:left="3969"/>
        <w:jc w:val="center"/>
        <w:rPr>
          <w:rFonts w:ascii="Times New Roman" w:hAnsi="Times New Roman" w:cs="Times New Roman"/>
          <w:sz w:val="28"/>
          <w:szCs w:val="28"/>
        </w:rPr>
      </w:pPr>
      <w:r>
        <w:rPr>
          <w:rFonts w:ascii="Times New Roman" w:hAnsi="Times New Roman" w:cs="Times New Roman"/>
          <w:b/>
          <w:sz w:val="28"/>
          <w:szCs w:val="28"/>
        </w:rPr>
        <w:t>«</w:t>
      </w:r>
      <w:r w:rsidRPr="005E7B44">
        <w:rPr>
          <w:rFonts w:ascii="Times New Roman" w:hAnsi="Times New Roman" w:cs="Times New Roman"/>
          <w:b/>
          <w:sz w:val="28"/>
          <w:szCs w:val="28"/>
        </w:rPr>
        <w:t>форма</w:t>
      </w:r>
      <w:r>
        <w:rPr>
          <w:rFonts w:ascii="Times New Roman" w:hAnsi="Times New Roman" w:cs="Times New Roman"/>
          <w:b/>
          <w:sz w:val="28"/>
          <w:szCs w:val="28"/>
        </w:rPr>
        <w:t>»</w:t>
      </w:r>
    </w:p>
    <w:p w:rsidR="005171EC" w:rsidRDefault="005171EC" w:rsidP="005171EC">
      <w:pPr>
        <w:pStyle w:val="ConsPlusNormal"/>
        <w:ind w:firstLine="540"/>
        <w:jc w:val="both"/>
        <w:rPr>
          <w:rFonts w:ascii="Times New Roman" w:hAnsi="Times New Roman" w:cs="Times New Roman"/>
          <w:sz w:val="28"/>
          <w:szCs w:val="28"/>
        </w:rPr>
      </w:pPr>
    </w:p>
    <w:p w:rsidR="005171EC" w:rsidRPr="00D10891" w:rsidRDefault="005171EC" w:rsidP="005171EC">
      <w:pPr>
        <w:pStyle w:val="ConsPlusNormal"/>
        <w:ind w:firstLine="540"/>
        <w:jc w:val="both"/>
        <w:rPr>
          <w:rFonts w:ascii="Times New Roman" w:hAnsi="Times New Roman" w:cs="Times New Roman"/>
          <w:sz w:val="28"/>
          <w:szCs w:val="28"/>
        </w:rPr>
      </w:pPr>
    </w:p>
    <w:p w:rsidR="005171EC" w:rsidRPr="00680E53" w:rsidRDefault="005171EC" w:rsidP="005171EC">
      <w:pPr>
        <w:pStyle w:val="ConsPlusNonformat"/>
        <w:jc w:val="center"/>
        <w:rPr>
          <w:rFonts w:ascii="Times New Roman" w:hAnsi="Times New Roman" w:cs="Times New Roman"/>
          <w:b/>
          <w:sz w:val="28"/>
          <w:szCs w:val="28"/>
        </w:rPr>
      </w:pPr>
      <w:r w:rsidRPr="00680E53">
        <w:rPr>
          <w:rFonts w:ascii="Times New Roman" w:hAnsi="Times New Roman" w:cs="Times New Roman"/>
          <w:b/>
          <w:sz w:val="28"/>
          <w:szCs w:val="28"/>
        </w:rPr>
        <w:t>УДОСТОВЕРЕНИЕ О ЗАХОРОНЕНИИ</w:t>
      </w:r>
    </w:p>
    <w:p w:rsidR="005171EC" w:rsidRPr="00680E53" w:rsidRDefault="005171EC" w:rsidP="005171EC">
      <w:pPr>
        <w:pStyle w:val="ConsPlusNonformat"/>
        <w:jc w:val="center"/>
        <w:rPr>
          <w:rFonts w:ascii="Times New Roman" w:hAnsi="Times New Roman" w:cs="Times New Roman"/>
          <w:b/>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Удостоверение выдано гр-ну</w:t>
      </w:r>
      <w:r w:rsidR="007C4EB5">
        <w:rPr>
          <w:rFonts w:ascii="Times New Roman" w:hAnsi="Times New Roman" w:cs="Times New Roman"/>
          <w:sz w:val="28"/>
          <w:szCs w:val="28"/>
        </w:rPr>
        <w:t>(ке) _____________________</w:t>
      </w:r>
      <w:r w:rsidRPr="00D10891">
        <w:rPr>
          <w:rFonts w:ascii="Times New Roman" w:hAnsi="Times New Roman" w:cs="Times New Roman"/>
          <w:sz w:val="28"/>
          <w:szCs w:val="28"/>
        </w:rPr>
        <w:t>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7C4EB5">
        <w:rPr>
          <w:rFonts w:ascii="Times New Roman" w:hAnsi="Times New Roman" w:cs="Times New Roman"/>
          <w:sz w:val="28"/>
          <w:szCs w:val="28"/>
        </w:rPr>
        <w:t>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5171EC" w:rsidRDefault="005171EC" w:rsidP="005171EC">
      <w:pPr>
        <w:pStyle w:val="ConsPlusNonformat"/>
        <w:rPr>
          <w:rFonts w:ascii="Times New Roman" w:hAnsi="Times New Roman" w:cs="Times New Roman"/>
          <w:sz w:val="28"/>
          <w:szCs w:val="28"/>
        </w:rPr>
      </w:pPr>
    </w:p>
    <w:p w:rsidR="005171EC" w:rsidRPr="00D10891" w:rsidRDefault="005171EC" w:rsidP="005171EC">
      <w:pPr>
        <w:pStyle w:val="ConsPlusNonformat"/>
        <w:rPr>
          <w:rFonts w:ascii="Times New Roman" w:hAnsi="Times New Roman" w:cs="Times New Roman"/>
          <w:sz w:val="28"/>
          <w:szCs w:val="28"/>
        </w:rPr>
      </w:pPr>
      <w:r w:rsidRPr="00D10891">
        <w:rPr>
          <w:rFonts w:ascii="Times New Roman" w:hAnsi="Times New Roman" w:cs="Times New Roman"/>
          <w:sz w:val="28"/>
          <w:szCs w:val="28"/>
        </w:rPr>
        <w:t>О регистрации захоронения _</w:t>
      </w:r>
      <w:r w:rsidR="007C4EB5">
        <w:rPr>
          <w:rFonts w:ascii="Times New Roman" w:hAnsi="Times New Roman" w:cs="Times New Roman"/>
          <w:sz w:val="28"/>
          <w:szCs w:val="28"/>
        </w:rPr>
        <w:t>_________________________</w:t>
      </w:r>
      <w:r w:rsidRPr="00D10891">
        <w:rPr>
          <w:rFonts w:ascii="Times New Roman" w:hAnsi="Times New Roman" w:cs="Times New Roman"/>
          <w:sz w:val="28"/>
          <w:szCs w:val="28"/>
        </w:rPr>
        <w:t>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7C4EB5">
        <w:rPr>
          <w:rFonts w:ascii="Times New Roman" w:hAnsi="Times New Roman" w:cs="Times New Roman"/>
          <w:sz w:val="28"/>
          <w:szCs w:val="28"/>
        </w:rPr>
        <w:t>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(Ф.И.О.)</w:t>
      </w:r>
    </w:p>
    <w:p w:rsidR="005171EC"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Pr>
          <w:rFonts w:ascii="Times New Roman" w:hAnsi="Times New Roman" w:cs="Times New Roman"/>
          <w:sz w:val="28"/>
          <w:szCs w:val="28"/>
        </w:rPr>
        <w:t>_</w:t>
      </w:r>
      <w:r w:rsidR="007C4EB5">
        <w:rPr>
          <w:rFonts w:ascii="Times New Roman" w:hAnsi="Times New Roman" w:cs="Times New Roman"/>
          <w:sz w:val="28"/>
          <w:szCs w:val="28"/>
        </w:rPr>
        <w:t>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                          (наименование кладбища)</w:t>
      </w:r>
    </w:p>
    <w:p w:rsidR="005171EC"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тер-рия </w:t>
      </w:r>
      <w:r>
        <w:rPr>
          <w:rFonts w:ascii="Times New Roman" w:hAnsi="Times New Roman" w:cs="Times New Roman"/>
          <w:sz w:val="28"/>
          <w:szCs w:val="28"/>
        </w:rPr>
        <w:t>№</w:t>
      </w:r>
      <w:r w:rsidR="007C4EB5">
        <w:rPr>
          <w:rFonts w:ascii="Times New Roman" w:hAnsi="Times New Roman" w:cs="Times New Roman"/>
          <w:sz w:val="28"/>
          <w:szCs w:val="28"/>
        </w:rPr>
        <w:t xml:space="preserve"> ____________</w:t>
      </w:r>
      <w:r w:rsidRPr="00D10891">
        <w:rPr>
          <w:rFonts w:ascii="Times New Roman" w:hAnsi="Times New Roman" w:cs="Times New Roman"/>
          <w:sz w:val="28"/>
          <w:szCs w:val="28"/>
        </w:rPr>
        <w:t xml:space="preserve">_________ могила </w:t>
      </w:r>
      <w:r>
        <w:rPr>
          <w:rFonts w:ascii="Times New Roman" w:hAnsi="Times New Roman" w:cs="Times New Roman"/>
          <w:sz w:val="28"/>
          <w:szCs w:val="28"/>
        </w:rPr>
        <w:t xml:space="preserve">№ </w:t>
      </w:r>
      <w:r w:rsidR="007C4EB5">
        <w:rPr>
          <w:rFonts w:ascii="Times New Roman" w:hAnsi="Times New Roman" w:cs="Times New Roman"/>
          <w:sz w:val="28"/>
          <w:szCs w:val="28"/>
        </w:rPr>
        <w:t>___________________________</w:t>
      </w:r>
    </w:p>
    <w:p w:rsidR="005171EC" w:rsidRPr="00D10891" w:rsidRDefault="005171EC" w:rsidP="005171EC">
      <w:pPr>
        <w:pStyle w:val="ConsPlusNonformat"/>
        <w:jc w:val="both"/>
        <w:rPr>
          <w:rFonts w:ascii="Times New Roman" w:hAnsi="Times New Roman" w:cs="Times New Roman"/>
          <w:sz w:val="28"/>
          <w:szCs w:val="28"/>
        </w:rPr>
      </w:pPr>
    </w:p>
    <w:p w:rsidR="005171EC"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М.П.                        </w:t>
      </w:r>
    </w:p>
    <w:p w:rsidR="005171EC" w:rsidRDefault="005171EC" w:rsidP="005171EC">
      <w:pPr>
        <w:pStyle w:val="ConsPlusNonformat"/>
        <w:jc w:val="both"/>
        <w:rPr>
          <w:rFonts w:ascii="Times New Roman" w:hAnsi="Times New Roman" w:cs="Times New Roman"/>
          <w:sz w:val="28"/>
          <w:szCs w:val="28"/>
        </w:rPr>
      </w:pPr>
    </w:p>
    <w:p w:rsidR="00C06B0C" w:rsidRDefault="00C06B0C" w:rsidP="00C06B0C">
      <w:pPr>
        <w:pStyle w:val="ConsPlusNonformat"/>
        <w:rPr>
          <w:rFonts w:ascii="Times New Roman" w:hAnsi="Times New Roman" w:cs="Times New Roman"/>
          <w:sz w:val="28"/>
          <w:szCs w:val="28"/>
        </w:rPr>
      </w:pPr>
      <w:r>
        <w:rPr>
          <w:rFonts w:ascii="Times New Roman" w:hAnsi="Times New Roman" w:cs="Times New Roman"/>
          <w:sz w:val="28"/>
          <w:szCs w:val="28"/>
        </w:rPr>
        <w:t>Глава а</w:t>
      </w:r>
      <w:r w:rsidRPr="00C06B0C">
        <w:rPr>
          <w:rFonts w:ascii="Times New Roman" w:hAnsi="Times New Roman" w:cs="Times New Roman"/>
          <w:sz w:val="28"/>
          <w:szCs w:val="28"/>
        </w:rPr>
        <w:t>дминистрации</w:t>
      </w:r>
    </w:p>
    <w:p w:rsidR="005171EC" w:rsidRPr="00D10891" w:rsidRDefault="007C4EB5" w:rsidP="005D5C2C">
      <w:pPr>
        <w:pStyle w:val="ConsPlusNonformat"/>
        <w:rPr>
          <w:rFonts w:ascii="Times New Roman" w:hAnsi="Times New Roman" w:cs="Times New Roman"/>
          <w:sz w:val="28"/>
          <w:szCs w:val="28"/>
        </w:rPr>
      </w:pPr>
      <w:r>
        <w:rPr>
          <w:rFonts w:ascii="Times New Roman" w:hAnsi="Times New Roman" w:cs="Times New Roman"/>
          <w:sz w:val="28"/>
          <w:szCs w:val="28"/>
        </w:rPr>
        <w:t>Большехаланского</w:t>
      </w:r>
      <w:r w:rsidR="002703E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 ________________ 20___ г.</w:t>
      </w:r>
    </w:p>
    <w:p w:rsidR="005171EC" w:rsidRDefault="005171EC" w:rsidP="005171EC">
      <w:pPr>
        <w:pStyle w:val="ConsPlusNormal"/>
        <w:ind w:firstLine="540"/>
        <w:jc w:val="both"/>
        <w:rPr>
          <w:rFonts w:ascii="Times New Roman" w:hAnsi="Times New Roman" w:cs="Times New Roman"/>
          <w:sz w:val="28"/>
          <w:szCs w:val="28"/>
        </w:rPr>
      </w:pPr>
    </w:p>
    <w:p w:rsidR="00C06B0C" w:rsidRPr="00D10891" w:rsidRDefault="00C06B0C" w:rsidP="005171EC">
      <w:pPr>
        <w:pStyle w:val="ConsPlusNormal"/>
        <w:ind w:firstLine="540"/>
        <w:jc w:val="both"/>
        <w:rPr>
          <w:rFonts w:ascii="Times New Roman" w:hAnsi="Times New Roman" w:cs="Times New Roman"/>
          <w:sz w:val="28"/>
          <w:szCs w:val="28"/>
        </w:rPr>
      </w:pPr>
    </w:p>
    <w:p w:rsidR="005171EC" w:rsidRDefault="005171EC" w:rsidP="005171EC">
      <w:pPr>
        <w:pStyle w:val="ConsPlusNormal"/>
        <w:jc w:val="right"/>
        <w:rPr>
          <w:rFonts w:ascii="Times New Roman" w:hAnsi="Times New Roman" w:cs="Times New Roman"/>
          <w:sz w:val="28"/>
          <w:szCs w:val="28"/>
        </w:rPr>
      </w:pPr>
    </w:p>
    <w:p w:rsidR="007C4EB5" w:rsidRDefault="007C4EB5">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5171EC" w:rsidRPr="00E0621B" w:rsidRDefault="005171EC" w:rsidP="007C4EB5">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w:t>
      </w:r>
      <w:r w:rsidRPr="00E0621B">
        <w:rPr>
          <w:rFonts w:ascii="Times New Roman" w:hAnsi="Times New Roman" w:cs="Times New Roman"/>
          <w:b/>
          <w:sz w:val="28"/>
          <w:szCs w:val="28"/>
        </w:rPr>
        <w:t xml:space="preserve"> 8</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к административному регламенту</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предоставления муниципальной услуги</w:t>
      </w:r>
    </w:p>
    <w:p w:rsidR="005171EC" w:rsidRPr="00E0621B" w:rsidRDefault="005171EC" w:rsidP="007C4EB5">
      <w:pPr>
        <w:pStyle w:val="ConsPlusNormal"/>
        <w:ind w:left="4253"/>
        <w:jc w:val="center"/>
        <w:rPr>
          <w:rFonts w:ascii="Times New Roman" w:hAnsi="Times New Roman" w:cs="Times New Roman"/>
          <w:b/>
          <w:sz w:val="28"/>
          <w:szCs w:val="28"/>
        </w:rPr>
      </w:pPr>
      <w:r>
        <w:rPr>
          <w:rFonts w:ascii="Times New Roman" w:hAnsi="Times New Roman" w:cs="Times New Roman"/>
          <w:b/>
          <w:sz w:val="28"/>
          <w:szCs w:val="28"/>
        </w:rPr>
        <w:t>«</w:t>
      </w:r>
      <w:r w:rsidRPr="00E0621B">
        <w:rPr>
          <w:rFonts w:ascii="Times New Roman" w:hAnsi="Times New Roman" w:cs="Times New Roman"/>
          <w:b/>
          <w:sz w:val="28"/>
          <w:szCs w:val="28"/>
        </w:rPr>
        <w:t>Погребение умерших в соответствии</w:t>
      </w:r>
    </w:p>
    <w:p w:rsidR="005171EC" w:rsidRPr="00E0621B" w:rsidRDefault="005171EC" w:rsidP="007C4EB5">
      <w:pPr>
        <w:pStyle w:val="ConsPlusNormal"/>
        <w:ind w:left="4253"/>
        <w:jc w:val="center"/>
        <w:rPr>
          <w:rFonts w:ascii="Times New Roman" w:hAnsi="Times New Roman" w:cs="Times New Roman"/>
          <w:b/>
          <w:sz w:val="28"/>
          <w:szCs w:val="28"/>
        </w:rPr>
      </w:pPr>
      <w:r w:rsidRPr="00E0621B">
        <w:rPr>
          <w:rFonts w:ascii="Times New Roman" w:hAnsi="Times New Roman" w:cs="Times New Roman"/>
          <w:b/>
          <w:sz w:val="28"/>
          <w:szCs w:val="28"/>
        </w:rPr>
        <w:t>с гарантированным перечнем</w:t>
      </w:r>
      <w:r>
        <w:rPr>
          <w:rFonts w:ascii="Times New Roman" w:hAnsi="Times New Roman" w:cs="Times New Roman"/>
          <w:b/>
          <w:sz w:val="28"/>
          <w:szCs w:val="28"/>
        </w:rPr>
        <w:t>»</w:t>
      </w:r>
    </w:p>
    <w:p w:rsidR="005171EC" w:rsidRDefault="005171EC" w:rsidP="007C4EB5">
      <w:pPr>
        <w:pStyle w:val="ConsPlusNormal"/>
        <w:ind w:left="4253"/>
        <w:jc w:val="center"/>
        <w:rPr>
          <w:rFonts w:ascii="Times New Roman" w:hAnsi="Times New Roman" w:cs="Times New Roman"/>
          <w:b/>
          <w:sz w:val="28"/>
          <w:szCs w:val="28"/>
        </w:rPr>
      </w:pPr>
    </w:p>
    <w:p w:rsidR="00C06B0C" w:rsidRDefault="00C06B0C" w:rsidP="005171EC">
      <w:pPr>
        <w:pStyle w:val="ConsPlusNormal"/>
        <w:ind w:left="5103"/>
        <w:jc w:val="center"/>
        <w:rPr>
          <w:rFonts w:ascii="Times New Roman" w:hAnsi="Times New Roman" w:cs="Times New Roman"/>
          <w:b/>
          <w:sz w:val="28"/>
          <w:szCs w:val="28"/>
        </w:rPr>
      </w:pPr>
    </w:p>
    <w:p w:rsidR="00C06B0C" w:rsidRPr="00E0621B" w:rsidRDefault="00C06B0C" w:rsidP="005171EC">
      <w:pPr>
        <w:pStyle w:val="ConsPlusNormal"/>
        <w:ind w:left="5103"/>
        <w:jc w:val="center"/>
        <w:rPr>
          <w:rFonts w:ascii="Times New Roman" w:hAnsi="Times New Roman" w:cs="Times New Roman"/>
          <w:b/>
          <w:sz w:val="28"/>
          <w:szCs w:val="28"/>
        </w:rPr>
      </w:pPr>
    </w:p>
    <w:p w:rsidR="005171EC" w:rsidRPr="00E0621B" w:rsidRDefault="005171EC" w:rsidP="005171EC">
      <w:pPr>
        <w:pStyle w:val="ConsPlusNonformat"/>
        <w:jc w:val="center"/>
        <w:rPr>
          <w:rFonts w:ascii="Times New Roman" w:hAnsi="Times New Roman" w:cs="Times New Roman"/>
          <w:b/>
          <w:sz w:val="28"/>
          <w:szCs w:val="28"/>
        </w:rPr>
      </w:pPr>
      <w:bookmarkStart w:id="13" w:name="P600"/>
      <w:bookmarkEnd w:id="13"/>
      <w:r w:rsidRPr="00E0621B">
        <w:rPr>
          <w:rFonts w:ascii="Times New Roman" w:hAnsi="Times New Roman" w:cs="Times New Roman"/>
          <w:b/>
          <w:sz w:val="28"/>
          <w:szCs w:val="28"/>
        </w:rPr>
        <w:t>СПРАВКА</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7C4EB5">
      <w:pPr>
        <w:pStyle w:val="ConsPlusNonformat"/>
        <w:ind w:firstLine="708"/>
        <w:jc w:val="both"/>
        <w:rPr>
          <w:rFonts w:ascii="Times New Roman" w:hAnsi="Times New Roman" w:cs="Times New Roman"/>
          <w:sz w:val="28"/>
          <w:szCs w:val="28"/>
        </w:rPr>
      </w:pPr>
      <w:r w:rsidRPr="00D10891">
        <w:rPr>
          <w:rFonts w:ascii="Times New Roman" w:hAnsi="Times New Roman" w:cs="Times New Roman"/>
          <w:sz w:val="28"/>
          <w:szCs w:val="28"/>
        </w:rPr>
        <w:t>Дана __________________________________________________________________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в том, что он (она) действительно похоронил</w:t>
      </w:r>
      <w:r w:rsidR="007C4EB5">
        <w:rPr>
          <w:rFonts w:ascii="Times New Roman" w:hAnsi="Times New Roman" w:cs="Times New Roman"/>
          <w:sz w:val="28"/>
          <w:szCs w:val="28"/>
        </w:rPr>
        <w:t>(а) _________________________</w:t>
      </w: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___________________________________________</w:t>
      </w:r>
      <w:r w:rsidR="007C4EB5">
        <w:rPr>
          <w:rFonts w:ascii="Times New Roman" w:hAnsi="Times New Roman" w:cs="Times New Roman"/>
          <w:sz w:val="28"/>
          <w:szCs w:val="28"/>
        </w:rPr>
        <w:t>_______________________</w:t>
      </w:r>
    </w:p>
    <w:p w:rsidR="005171EC"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 xml:space="preserve">на </w:t>
      </w:r>
      <w:r>
        <w:rPr>
          <w:rFonts w:ascii="Times New Roman" w:hAnsi="Times New Roman" w:cs="Times New Roman"/>
          <w:sz w:val="28"/>
          <w:szCs w:val="28"/>
        </w:rPr>
        <w:t>сельском</w:t>
      </w:r>
      <w:r w:rsidRPr="00D10891">
        <w:rPr>
          <w:rFonts w:ascii="Times New Roman" w:hAnsi="Times New Roman" w:cs="Times New Roman"/>
          <w:sz w:val="28"/>
          <w:szCs w:val="28"/>
        </w:rPr>
        <w:t xml:space="preserve"> кладбище, могила </w:t>
      </w:r>
      <w:r>
        <w:rPr>
          <w:rFonts w:ascii="Times New Roman" w:hAnsi="Times New Roman" w:cs="Times New Roman"/>
          <w:sz w:val="28"/>
          <w:szCs w:val="28"/>
        </w:rPr>
        <w:t>№</w:t>
      </w:r>
      <w:r w:rsidRPr="00D10891">
        <w:rPr>
          <w:rFonts w:ascii="Times New Roman" w:hAnsi="Times New Roman" w:cs="Times New Roman"/>
          <w:sz w:val="28"/>
          <w:szCs w:val="28"/>
        </w:rPr>
        <w:t xml:space="preserve"> __________________</w:t>
      </w:r>
      <w:r w:rsidR="007C4EB5">
        <w:rPr>
          <w:rFonts w:ascii="Times New Roman" w:hAnsi="Times New Roman" w:cs="Times New Roman"/>
          <w:sz w:val="28"/>
          <w:szCs w:val="28"/>
        </w:rPr>
        <w:t>_______</w:t>
      </w:r>
      <w:r w:rsidRPr="00D10891">
        <w:rPr>
          <w:rFonts w:ascii="Times New Roman" w:hAnsi="Times New Roman" w:cs="Times New Roman"/>
          <w:sz w:val="28"/>
          <w:szCs w:val="28"/>
        </w:rPr>
        <w:t>____________</w:t>
      </w:r>
    </w:p>
    <w:p w:rsidR="005171EC" w:rsidRDefault="005171EC" w:rsidP="005171EC">
      <w:pPr>
        <w:pStyle w:val="ConsPlusNonformat"/>
        <w:rPr>
          <w:rFonts w:ascii="Times New Roman" w:hAnsi="Times New Roman" w:cs="Times New Roman"/>
          <w:sz w:val="28"/>
          <w:szCs w:val="28"/>
        </w:rPr>
      </w:pPr>
    </w:p>
    <w:p w:rsidR="005171EC" w:rsidRPr="00D10891" w:rsidRDefault="005171EC" w:rsidP="005171EC">
      <w:pPr>
        <w:pStyle w:val="ConsPlusNonformat"/>
        <w:rPr>
          <w:rFonts w:ascii="Times New Roman" w:hAnsi="Times New Roman" w:cs="Times New Roman"/>
          <w:sz w:val="28"/>
          <w:szCs w:val="28"/>
        </w:rPr>
      </w:pPr>
      <w:r>
        <w:rPr>
          <w:rFonts w:ascii="Times New Roman" w:hAnsi="Times New Roman" w:cs="Times New Roman"/>
          <w:sz w:val="28"/>
          <w:szCs w:val="28"/>
        </w:rPr>
        <w:t>свидетельство №</w:t>
      </w:r>
      <w:r w:rsidRPr="00D10891">
        <w:rPr>
          <w:rFonts w:ascii="Times New Roman" w:hAnsi="Times New Roman" w:cs="Times New Roman"/>
          <w:sz w:val="28"/>
          <w:szCs w:val="28"/>
        </w:rPr>
        <w:t>______________________________________________</w:t>
      </w:r>
      <w:r w:rsidR="007C4EB5">
        <w:rPr>
          <w:rFonts w:ascii="Times New Roman" w:hAnsi="Times New Roman" w:cs="Times New Roman"/>
          <w:sz w:val="28"/>
          <w:szCs w:val="28"/>
        </w:rPr>
        <w:t>_____</w:t>
      </w:r>
      <w:r w:rsidRPr="00D10891">
        <w:rPr>
          <w:rFonts w:ascii="Times New Roman" w:hAnsi="Times New Roman" w:cs="Times New Roman"/>
          <w:sz w:val="28"/>
          <w:szCs w:val="28"/>
        </w:rPr>
        <w:t>_____________</w:t>
      </w:r>
    </w:p>
    <w:p w:rsidR="005171EC" w:rsidRPr="00D10891" w:rsidRDefault="005171EC" w:rsidP="005171EC">
      <w:pPr>
        <w:pStyle w:val="ConsPlusNonformat"/>
        <w:jc w:val="both"/>
        <w:rPr>
          <w:rFonts w:ascii="Times New Roman" w:hAnsi="Times New Roman" w:cs="Times New Roman"/>
          <w:sz w:val="28"/>
          <w:szCs w:val="28"/>
        </w:rPr>
      </w:pPr>
    </w:p>
    <w:p w:rsidR="005171EC" w:rsidRPr="00D10891" w:rsidRDefault="005171EC" w:rsidP="005171EC">
      <w:pPr>
        <w:pStyle w:val="ConsPlusNonformat"/>
        <w:jc w:val="both"/>
        <w:rPr>
          <w:rFonts w:ascii="Times New Roman" w:hAnsi="Times New Roman" w:cs="Times New Roman"/>
          <w:sz w:val="28"/>
          <w:szCs w:val="28"/>
        </w:rPr>
      </w:pPr>
      <w:r w:rsidRPr="00D10891">
        <w:rPr>
          <w:rFonts w:ascii="Times New Roman" w:hAnsi="Times New Roman" w:cs="Times New Roman"/>
          <w:sz w:val="28"/>
          <w:szCs w:val="28"/>
        </w:rPr>
        <w:t>Справка дана для предъявления _____________</w:t>
      </w:r>
      <w:r w:rsidR="007C4EB5">
        <w:rPr>
          <w:rFonts w:ascii="Times New Roman" w:hAnsi="Times New Roman" w:cs="Times New Roman"/>
          <w:sz w:val="28"/>
          <w:szCs w:val="28"/>
        </w:rPr>
        <w:t>__________________________</w:t>
      </w:r>
    </w:p>
    <w:p w:rsidR="005171EC" w:rsidRPr="00D10891" w:rsidRDefault="005171EC" w:rsidP="005171EC">
      <w:pPr>
        <w:pStyle w:val="ConsPlusNonformat"/>
        <w:jc w:val="both"/>
        <w:rPr>
          <w:rFonts w:ascii="Times New Roman" w:hAnsi="Times New Roman" w:cs="Times New Roman"/>
          <w:sz w:val="28"/>
          <w:szCs w:val="28"/>
        </w:rPr>
      </w:pPr>
    </w:p>
    <w:p w:rsidR="00C85078" w:rsidRDefault="00C85078" w:rsidP="00C85078">
      <w:pPr>
        <w:pStyle w:val="ConsPlusNonformat"/>
        <w:rPr>
          <w:rFonts w:ascii="Times New Roman" w:hAnsi="Times New Roman" w:cs="Times New Roman"/>
          <w:sz w:val="28"/>
          <w:szCs w:val="28"/>
        </w:rPr>
      </w:pPr>
      <w:r>
        <w:rPr>
          <w:rFonts w:ascii="Times New Roman" w:hAnsi="Times New Roman" w:cs="Times New Roman"/>
          <w:sz w:val="28"/>
          <w:szCs w:val="28"/>
        </w:rPr>
        <w:t>Глава а</w:t>
      </w:r>
      <w:r w:rsidRPr="00C06B0C">
        <w:rPr>
          <w:rFonts w:ascii="Times New Roman" w:hAnsi="Times New Roman" w:cs="Times New Roman"/>
          <w:sz w:val="28"/>
          <w:szCs w:val="28"/>
        </w:rPr>
        <w:t>дминистрации</w:t>
      </w:r>
    </w:p>
    <w:p w:rsidR="00C85078" w:rsidRPr="00D10891" w:rsidRDefault="007C4EB5" w:rsidP="00C85078">
      <w:pPr>
        <w:pStyle w:val="ConsPlusNonformat"/>
        <w:rPr>
          <w:rFonts w:ascii="Times New Roman" w:hAnsi="Times New Roman" w:cs="Times New Roman"/>
          <w:sz w:val="28"/>
          <w:szCs w:val="28"/>
        </w:rPr>
      </w:pPr>
      <w:r>
        <w:rPr>
          <w:rFonts w:ascii="Times New Roman" w:hAnsi="Times New Roman" w:cs="Times New Roman"/>
          <w:sz w:val="28"/>
          <w:szCs w:val="28"/>
        </w:rPr>
        <w:t>Большехаланского</w:t>
      </w:r>
      <w:r w:rsidR="00C85078">
        <w:rPr>
          <w:rFonts w:ascii="Times New Roman" w:hAnsi="Times New Roman" w:cs="Times New Roman"/>
          <w:sz w:val="28"/>
          <w:szCs w:val="28"/>
        </w:rPr>
        <w:t xml:space="preserve"> сельского поселения </w:t>
      </w:r>
    </w:p>
    <w:p w:rsidR="005171EC" w:rsidRPr="00E0621B" w:rsidRDefault="00C06B0C" w:rsidP="00C06B0C">
      <w:pPr>
        <w:pStyle w:val="ConsPlusNormal"/>
        <w:ind w:firstLine="540"/>
        <w:jc w:val="right"/>
        <w:rPr>
          <w:rFonts w:ascii="Times New Roman" w:hAnsi="Times New Roman" w:cs="Times New Roman"/>
          <w:color w:val="C00000"/>
          <w:sz w:val="28"/>
          <w:szCs w:val="28"/>
        </w:rPr>
      </w:pPr>
      <w:r>
        <w:rPr>
          <w:rFonts w:ascii="Times New Roman" w:hAnsi="Times New Roman" w:cs="Times New Roman"/>
          <w:sz w:val="28"/>
          <w:szCs w:val="28"/>
        </w:rPr>
        <w:tab/>
      </w:r>
    </w:p>
    <w:p w:rsidR="005171EC" w:rsidRPr="00D10891" w:rsidRDefault="005171EC" w:rsidP="005171EC">
      <w:pPr>
        <w:pStyle w:val="ConsPlusNormal"/>
        <w:rPr>
          <w:rFonts w:ascii="Times New Roman" w:hAnsi="Times New Roman" w:cs="Times New Roman"/>
          <w:sz w:val="28"/>
          <w:szCs w:val="28"/>
        </w:rPr>
      </w:pPr>
    </w:p>
    <w:p w:rsidR="005171EC" w:rsidRPr="00D10891" w:rsidRDefault="005171EC" w:rsidP="005171EC">
      <w:pPr>
        <w:pStyle w:val="ConsPlusNormal"/>
        <w:rPr>
          <w:rFonts w:ascii="Times New Roman" w:hAnsi="Times New Roman" w:cs="Times New Roman"/>
          <w:sz w:val="28"/>
          <w:szCs w:val="28"/>
        </w:rPr>
      </w:pPr>
    </w:p>
    <w:p w:rsidR="005171EC" w:rsidRDefault="005171EC" w:rsidP="005171EC">
      <w:pPr>
        <w:pStyle w:val="ConsPlusNormal"/>
        <w:pBdr>
          <w:top w:val="single" w:sz="6" w:space="0" w:color="auto"/>
        </w:pBdr>
        <w:spacing w:before="100" w:after="100"/>
        <w:jc w:val="both"/>
        <w:rPr>
          <w:rFonts w:ascii="Times New Roman" w:hAnsi="Times New Roman" w:cs="Times New Roman"/>
          <w:sz w:val="28"/>
          <w:szCs w:val="28"/>
        </w:rPr>
      </w:pPr>
    </w:p>
    <w:p w:rsidR="0085566A" w:rsidRDefault="00C87713" w:rsidP="00C8771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85566A" w:rsidSect="007C4E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1A" w:rsidRDefault="00677F1A" w:rsidP="0085566A">
      <w:pPr>
        <w:spacing w:after="0" w:line="240" w:lineRule="auto"/>
      </w:pPr>
      <w:r>
        <w:separator/>
      </w:r>
    </w:p>
  </w:endnote>
  <w:endnote w:type="continuationSeparator" w:id="0">
    <w:p w:rsidR="00677F1A" w:rsidRDefault="00677F1A" w:rsidP="00855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B9" w:rsidRDefault="00453BB9">
    <w:pPr>
      <w:pStyle w:val="ae"/>
    </w:pPr>
  </w:p>
  <w:p w:rsidR="00453BB9" w:rsidRDefault="00453BB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1A" w:rsidRDefault="00677F1A" w:rsidP="0085566A">
      <w:pPr>
        <w:spacing w:after="0" w:line="240" w:lineRule="auto"/>
      </w:pPr>
      <w:r>
        <w:separator/>
      </w:r>
    </w:p>
  </w:footnote>
  <w:footnote w:type="continuationSeparator" w:id="0">
    <w:p w:rsidR="00677F1A" w:rsidRDefault="00677F1A" w:rsidP="00855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7300"/>
      <w:docPartObj>
        <w:docPartGallery w:val="Page Numbers (Top of Page)"/>
        <w:docPartUnique/>
      </w:docPartObj>
    </w:sdtPr>
    <w:sdtContent>
      <w:p w:rsidR="00453BB9" w:rsidRDefault="00453BB9">
        <w:pPr>
          <w:pStyle w:val="ac"/>
          <w:jc w:val="center"/>
        </w:pPr>
      </w:p>
      <w:p w:rsidR="0085566A" w:rsidRDefault="00CB35B3">
        <w:pPr>
          <w:pStyle w:val="ac"/>
          <w:jc w:val="center"/>
        </w:pPr>
        <w:fldSimple w:instr=" PAGE   \* MERGEFORMAT ">
          <w:r w:rsidR="00C87713">
            <w:rPr>
              <w:noProof/>
            </w:rPr>
            <w:t>19</w:t>
          </w:r>
        </w:fldSimple>
      </w:p>
    </w:sdtContent>
  </w:sdt>
  <w:p w:rsidR="0085566A" w:rsidRDefault="0085566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5495"/>
    <w:multiLevelType w:val="hybridMultilevel"/>
    <w:tmpl w:val="6890C1AA"/>
    <w:lvl w:ilvl="0" w:tplc="6BF0443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3974DF"/>
    <w:multiLevelType w:val="hybridMultilevel"/>
    <w:tmpl w:val="BAD4E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B091A"/>
    <w:multiLevelType w:val="hybridMultilevel"/>
    <w:tmpl w:val="C4488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2744CD"/>
    <w:rsid w:val="00041854"/>
    <w:rsid w:val="000B54A8"/>
    <w:rsid w:val="0010050E"/>
    <w:rsid w:val="0011410B"/>
    <w:rsid w:val="0014593C"/>
    <w:rsid w:val="00151DAD"/>
    <w:rsid w:val="001D437B"/>
    <w:rsid w:val="00217B10"/>
    <w:rsid w:val="00260307"/>
    <w:rsid w:val="002703EA"/>
    <w:rsid w:val="002744CD"/>
    <w:rsid w:val="002C6F94"/>
    <w:rsid w:val="002E1785"/>
    <w:rsid w:val="002F489D"/>
    <w:rsid w:val="00304138"/>
    <w:rsid w:val="0030630E"/>
    <w:rsid w:val="0035010F"/>
    <w:rsid w:val="00453BB9"/>
    <w:rsid w:val="004964BC"/>
    <w:rsid w:val="00516773"/>
    <w:rsid w:val="005171EC"/>
    <w:rsid w:val="00545D43"/>
    <w:rsid w:val="005B6D32"/>
    <w:rsid w:val="005D5C2C"/>
    <w:rsid w:val="00677F1A"/>
    <w:rsid w:val="00697C49"/>
    <w:rsid w:val="006A6219"/>
    <w:rsid w:val="00764D81"/>
    <w:rsid w:val="007A4B6D"/>
    <w:rsid w:val="007C4EB5"/>
    <w:rsid w:val="0082166E"/>
    <w:rsid w:val="00851A79"/>
    <w:rsid w:val="0085566A"/>
    <w:rsid w:val="008B0DCA"/>
    <w:rsid w:val="00960A37"/>
    <w:rsid w:val="00984A41"/>
    <w:rsid w:val="009B7591"/>
    <w:rsid w:val="00A3565C"/>
    <w:rsid w:val="00A84AA3"/>
    <w:rsid w:val="00B01D9F"/>
    <w:rsid w:val="00B35645"/>
    <w:rsid w:val="00B539EE"/>
    <w:rsid w:val="00C06B0C"/>
    <w:rsid w:val="00C2161A"/>
    <w:rsid w:val="00C22C39"/>
    <w:rsid w:val="00C85078"/>
    <w:rsid w:val="00C87713"/>
    <w:rsid w:val="00CB35B3"/>
    <w:rsid w:val="00D27AE7"/>
    <w:rsid w:val="00D57EFC"/>
    <w:rsid w:val="00DB4324"/>
    <w:rsid w:val="00E15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AutoShape 2"/>
        <o:r id="V:Rule8" type="connector" idref="#AutoShape 7"/>
        <o:r id="V:Rule9" type="connector" idref="#AutoShape 4"/>
        <o:r id="V:Rule10" type="connector" idref="#AutoShape 6"/>
        <o:r id="V:Rule11" type="connector" idref="#AutoShape 5"/>
        <o:r id="V:Rule1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4CD"/>
    <w:rPr>
      <w:rFonts w:ascii="Tahoma" w:hAnsi="Tahoma" w:cs="Tahoma"/>
      <w:sz w:val="16"/>
      <w:szCs w:val="16"/>
    </w:rPr>
  </w:style>
  <w:style w:type="table" w:styleId="a5">
    <w:name w:val="Table Grid"/>
    <w:basedOn w:val="a1"/>
    <w:uiPriority w:val="39"/>
    <w:rsid w:val="009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4A41"/>
    <w:pPr>
      <w:ind w:left="720"/>
      <w:contextualSpacing/>
    </w:pPr>
  </w:style>
  <w:style w:type="paragraph" w:styleId="a7">
    <w:name w:val="caption"/>
    <w:basedOn w:val="a"/>
    <w:next w:val="a"/>
    <w:qFormat/>
    <w:rsid w:val="0010050E"/>
    <w:pPr>
      <w:overflowPunct w:val="0"/>
      <w:autoSpaceDE w:val="0"/>
      <w:autoSpaceDN w:val="0"/>
      <w:adjustRightInd w:val="0"/>
      <w:spacing w:after="0" w:line="240" w:lineRule="auto"/>
      <w:ind w:right="1275" w:firstLine="708"/>
      <w:jc w:val="center"/>
    </w:pPr>
    <w:rPr>
      <w:rFonts w:ascii="Times New Roman" w:eastAsia="Times New Roman" w:hAnsi="Times New Roman" w:cs="Times New Roman"/>
      <w:b/>
      <w:sz w:val="40"/>
      <w:szCs w:val="20"/>
    </w:rPr>
  </w:style>
  <w:style w:type="paragraph" w:customStyle="1" w:styleId="ConsPlusNormal">
    <w:name w:val="ConsPlusNormal"/>
    <w:rsid w:val="005171E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171E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171EC"/>
    <w:pPr>
      <w:widowControl w:val="0"/>
      <w:autoSpaceDE w:val="0"/>
      <w:autoSpaceDN w:val="0"/>
      <w:spacing w:after="0" w:line="240" w:lineRule="auto"/>
    </w:pPr>
    <w:rPr>
      <w:rFonts w:ascii="Calibri" w:eastAsia="Times New Roman" w:hAnsi="Calibri" w:cs="Calibri"/>
      <w:b/>
      <w:szCs w:val="20"/>
    </w:rPr>
  </w:style>
  <w:style w:type="paragraph" w:styleId="a8">
    <w:name w:val="Body Text"/>
    <w:basedOn w:val="a"/>
    <w:link w:val="a9"/>
    <w:uiPriority w:val="99"/>
    <w:rsid w:val="005171EC"/>
    <w:pPr>
      <w:spacing w:after="0" w:line="240" w:lineRule="auto"/>
    </w:pPr>
    <w:rPr>
      <w:rFonts w:ascii="Calibri" w:eastAsia="Times New Roman" w:hAnsi="Calibri" w:cs="Times New Roman"/>
      <w:sz w:val="28"/>
      <w:szCs w:val="28"/>
    </w:rPr>
  </w:style>
  <w:style w:type="character" w:customStyle="1" w:styleId="a9">
    <w:name w:val="Основной текст Знак"/>
    <w:basedOn w:val="a0"/>
    <w:link w:val="a8"/>
    <w:uiPriority w:val="99"/>
    <w:rsid w:val="005171EC"/>
    <w:rPr>
      <w:rFonts w:ascii="Calibri" w:eastAsia="Times New Roman" w:hAnsi="Calibri" w:cs="Times New Roman"/>
      <w:sz w:val="28"/>
      <w:szCs w:val="28"/>
    </w:rPr>
  </w:style>
  <w:style w:type="character" w:customStyle="1" w:styleId="6">
    <w:name w:val="Основной текст (6)_"/>
    <w:link w:val="60"/>
    <w:locked/>
    <w:rsid w:val="00217B10"/>
    <w:rPr>
      <w:sz w:val="17"/>
      <w:shd w:val="clear" w:color="auto" w:fill="FFFFFF"/>
    </w:rPr>
  </w:style>
  <w:style w:type="character" w:customStyle="1" w:styleId="69pt">
    <w:name w:val="Основной текст (6) + 9 pt"/>
    <w:rsid w:val="00217B10"/>
    <w:rPr>
      <w:rFonts w:ascii="Times New Roman" w:hAnsi="Times New Roman"/>
      <w:color w:val="000000"/>
      <w:spacing w:val="0"/>
      <w:w w:val="100"/>
      <w:position w:val="0"/>
      <w:sz w:val="18"/>
      <w:u w:val="none"/>
      <w:lang w:val="ru-RU" w:eastAsia="ru-RU"/>
    </w:rPr>
  </w:style>
  <w:style w:type="paragraph" w:customStyle="1" w:styleId="60">
    <w:name w:val="Основной текст (6)"/>
    <w:basedOn w:val="a"/>
    <w:link w:val="6"/>
    <w:rsid w:val="00217B10"/>
    <w:pPr>
      <w:widowControl w:val="0"/>
      <w:shd w:val="clear" w:color="auto" w:fill="FFFFFF"/>
      <w:spacing w:after="0" w:line="207" w:lineRule="exact"/>
      <w:jc w:val="both"/>
    </w:pPr>
    <w:rPr>
      <w:sz w:val="17"/>
    </w:rPr>
  </w:style>
  <w:style w:type="character" w:styleId="aa">
    <w:name w:val="Hyperlink"/>
    <w:uiPriority w:val="99"/>
    <w:rsid w:val="0030630E"/>
    <w:rPr>
      <w:color w:val="0563C1"/>
      <w:u w:val="single"/>
    </w:rPr>
  </w:style>
  <w:style w:type="character" w:customStyle="1" w:styleId="ab">
    <w:name w:val="Гипертекстовая ссылка"/>
    <w:uiPriority w:val="99"/>
    <w:rsid w:val="0085566A"/>
    <w:rPr>
      <w:rFonts w:cs="Times New Roman"/>
      <w:b/>
      <w:bCs/>
      <w:color w:val="106BBE"/>
    </w:rPr>
  </w:style>
  <w:style w:type="paragraph" w:styleId="ac">
    <w:name w:val="header"/>
    <w:basedOn w:val="a"/>
    <w:link w:val="ad"/>
    <w:uiPriority w:val="99"/>
    <w:unhideWhenUsed/>
    <w:rsid w:val="0085566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5566A"/>
  </w:style>
  <w:style w:type="paragraph" w:styleId="ae">
    <w:name w:val="footer"/>
    <w:basedOn w:val="a"/>
    <w:link w:val="af"/>
    <w:uiPriority w:val="99"/>
    <w:semiHidden/>
    <w:unhideWhenUsed/>
    <w:rsid w:val="0085566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55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4CD"/>
    <w:rPr>
      <w:rFonts w:ascii="Tahoma" w:hAnsi="Tahoma" w:cs="Tahoma"/>
      <w:sz w:val="16"/>
      <w:szCs w:val="16"/>
    </w:rPr>
  </w:style>
  <w:style w:type="table" w:styleId="a5">
    <w:name w:val="Table Grid"/>
    <w:basedOn w:val="a1"/>
    <w:uiPriority w:val="39"/>
    <w:rsid w:val="00984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4A41"/>
    <w:pPr>
      <w:ind w:left="720"/>
      <w:contextualSpacing/>
    </w:pPr>
  </w:style>
  <w:style w:type="paragraph" w:styleId="a7">
    <w:name w:val="caption"/>
    <w:basedOn w:val="a"/>
    <w:next w:val="a"/>
    <w:qFormat/>
    <w:rsid w:val="0010050E"/>
    <w:pPr>
      <w:overflowPunct w:val="0"/>
      <w:autoSpaceDE w:val="0"/>
      <w:autoSpaceDN w:val="0"/>
      <w:adjustRightInd w:val="0"/>
      <w:spacing w:after="0" w:line="240" w:lineRule="auto"/>
      <w:ind w:right="1275" w:firstLine="708"/>
      <w:jc w:val="center"/>
    </w:pPr>
    <w:rPr>
      <w:rFonts w:ascii="Times New Roman" w:eastAsia="Times New Roman" w:hAnsi="Times New Roman" w:cs="Times New Roman"/>
      <w:b/>
      <w:sz w:val="40"/>
      <w:szCs w:val="20"/>
    </w:rPr>
  </w:style>
  <w:style w:type="paragraph" w:customStyle="1" w:styleId="ConsPlusNormal">
    <w:name w:val="ConsPlusNormal"/>
    <w:rsid w:val="005171E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171E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171EC"/>
    <w:pPr>
      <w:widowControl w:val="0"/>
      <w:autoSpaceDE w:val="0"/>
      <w:autoSpaceDN w:val="0"/>
      <w:spacing w:after="0" w:line="240" w:lineRule="auto"/>
    </w:pPr>
    <w:rPr>
      <w:rFonts w:ascii="Calibri" w:eastAsia="Times New Roman" w:hAnsi="Calibri" w:cs="Calibri"/>
      <w:b/>
      <w:szCs w:val="20"/>
    </w:rPr>
  </w:style>
  <w:style w:type="paragraph" w:styleId="a8">
    <w:name w:val="Body Text"/>
    <w:basedOn w:val="a"/>
    <w:link w:val="a9"/>
    <w:uiPriority w:val="99"/>
    <w:rsid w:val="005171EC"/>
    <w:pPr>
      <w:spacing w:after="0" w:line="240" w:lineRule="auto"/>
    </w:pPr>
    <w:rPr>
      <w:rFonts w:ascii="Calibri" w:eastAsia="Times New Roman" w:hAnsi="Calibri" w:cs="Times New Roman"/>
      <w:sz w:val="28"/>
      <w:szCs w:val="28"/>
    </w:rPr>
  </w:style>
  <w:style w:type="character" w:customStyle="1" w:styleId="a9">
    <w:name w:val="Основной текст Знак"/>
    <w:basedOn w:val="a0"/>
    <w:link w:val="a8"/>
    <w:uiPriority w:val="99"/>
    <w:rsid w:val="005171EC"/>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BA6FE81D80818C52E884927FBFF50EBB74171C6BB67DD80D73F2A7B0D2EC451E11029AE2C81220T2G3O" TargetMode="External"/><Relationship Id="rId13" Type="http://schemas.openxmlformats.org/officeDocument/2006/relationships/hyperlink" Target="consultantplus://offline/ref=35BA6FE81D80818C52E884927FBFF50EBB7C111864E62ADA5C26FCTAG2O" TargetMode="External"/><Relationship Id="rId18" Type="http://schemas.openxmlformats.org/officeDocument/2006/relationships/hyperlink" Target="consultantplus://offline/ref=35BA6FE81D80818C52E884927FBFF50EB8751F1D6EB67DD80D73F2A7B0D2EC451E11029AE2C81228T2G4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5BA6FE81D80818C52E884927FBFF50EBB74171D6BB17DD80D73F2A7B0D2EC451E11029AE2C8122DT2G3O" TargetMode="External"/><Relationship Id="rId17" Type="http://schemas.openxmlformats.org/officeDocument/2006/relationships/hyperlink" Target="consultantplus://offline/ref=35BA6FE81D80818C52E884927FBFF50EBA76111E69BB20D2052AFEA5B7DDB35219580E9BE2C812T2G0O" TargetMode="External"/><Relationship Id="rId2" Type="http://schemas.openxmlformats.org/officeDocument/2006/relationships/numbering" Target="numbering.xml"/><Relationship Id="rId16" Type="http://schemas.openxmlformats.org/officeDocument/2006/relationships/hyperlink" Target="consultantplus://offline/ref=35BA6FE81D80818C52E884927FBFF50EB8741E1B67BB20D2052AFEA5TBG7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ocha.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5BA6FE81D80818C52E884927FBFF50EBB7416156DB47DD80D73F2A7B0D2EC451E11029AE2C8132FT2G1O" TargetMode="External"/><Relationship Id="rId23" Type="http://schemas.openxmlformats.org/officeDocument/2006/relationships/theme" Target="theme/theme1.xml"/><Relationship Id="rId10" Type="http://schemas.openxmlformats.org/officeDocument/2006/relationships/hyperlink" Target="http://www.korocha.ru" TargetMode="External"/><Relationship Id="rId19" Type="http://schemas.openxmlformats.org/officeDocument/2006/relationships/hyperlink" Target="http://www.korocha.ru" TargetMode="External"/><Relationship Id="rId4" Type="http://schemas.openxmlformats.org/officeDocument/2006/relationships/settings" Target="settings.xml"/><Relationship Id="rId9" Type="http://schemas.openxmlformats.org/officeDocument/2006/relationships/hyperlink" Target="consultantplus://offline/ref=35BA6FE81D80818C52E89A9F69D3AF03BD7F48106DB8758B592CA9FAE7DBE612595E5BD8A6C513292704B8TBGAO" TargetMode="External"/><Relationship Id="rId14" Type="http://schemas.openxmlformats.org/officeDocument/2006/relationships/hyperlink" Target="consultantplus://offline/ref=35BA6FE81D80818C52E884927FBFF50EBB74171D6BB17DD80D73F2A7B0D2EC451E110298TEG2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9C34-844A-4FAD-A964-1D2E763D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6045</Words>
  <Characters>34460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cp:revision>
  <cp:lastPrinted>2017-11-22T11:31:00Z</cp:lastPrinted>
  <dcterms:created xsi:type="dcterms:W3CDTF">2017-10-26T11:48:00Z</dcterms:created>
  <dcterms:modified xsi:type="dcterms:W3CDTF">2020-08-07T12:10:00Z</dcterms:modified>
</cp:coreProperties>
</file>