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D3" w:rsidRDefault="008F48D3" w:rsidP="008F48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F32E6" w:rsidRPr="009A33AA" w:rsidRDefault="00DF32E6" w:rsidP="00DF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КОНТРАКТ</w:t>
      </w:r>
    </w:p>
    <w:p w:rsidR="00DF32E6" w:rsidRPr="009A33AA" w:rsidRDefault="00DF32E6" w:rsidP="00DF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ГЛАВЫ АДМИНИСТРАЦИИ</w:t>
      </w:r>
    </w:p>
    <w:p w:rsidR="00DF32E6" w:rsidRPr="009A33AA" w:rsidRDefault="00DF32E6" w:rsidP="00DF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32E6" w:rsidRPr="009A33AA" w:rsidRDefault="00DF32E6" w:rsidP="00DF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</w:p>
    <w:p w:rsidR="00DF32E6" w:rsidRPr="009A33AA" w:rsidRDefault="00DF32E6" w:rsidP="00DF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с. </w:t>
      </w:r>
      <w:r w:rsidR="00AB3F0F" w:rsidRPr="009A33AA">
        <w:rPr>
          <w:rFonts w:ascii="Times New Roman" w:hAnsi="Times New Roman"/>
          <w:sz w:val="28"/>
          <w:szCs w:val="28"/>
        </w:rPr>
        <w:t>Большая Халань</w:t>
      </w:r>
      <w:r w:rsidRPr="009A33AA">
        <w:rPr>
          <w:rFonts w:ascii="Times New Roman" w:hAnsi="Times New Roman"/>
          <w:sz w:val="28"/>
          <w:szCs w:val="28"/>
        </w:rPr>
        <w:t xml:space="preserve">                             </w:t>
      </w:r>
      <w:r w:rsidR="00505CD5">
        <w:rPr>
          <w:rFonts w:ascii="Times New Roman" w:hAnsi="Times New Roman"/>
          <w:sz w:val="28"/>
          <w:szCs w:val="28"/>
        </w:rPr>
        <w:t xml:space="preserve">                         </w:t>
      </w:r>
      <w:r w:rsidR="00AB3F0F" w:rsidRPr="009A33AA">
        <w:rPr>
          <w:rFonts w:ascii="Times New Roman" w:hAnsi="Times New Roman"/>
          <w:sz w:val="28"/>
          <w:szCs w:val="28"/>
        </w:rPr>
        <w:t xml:space="preserve">  </w:t>
      </w:r>
      <w:r w:rsidRPr="009A33AA">
        <w:rPr>
          <w:rFonts w:ascii="Times New Roman" w:hAnsi="Times New Roman"/>
          <w:sz w:val="28"/>
          <w:szCs w:val="28"/>
        </w:rPr>
        <w:t xml:space="preserve"> «</w:t>
      </w:r>
      <w:r w:rsidR="00505CD5">
        <w:rPr>
          <w:rFonts w:ascii="Times New Roman" w:hAnsi="Times New Roman"/>
          <w:sz w:val="28"/>
          <w:szCs w:val="28"/>
        </w:rPr>
        <w:t>__</w:t>
      </w:r>
      <w:r w:rsidRPr="009A33AA">
        <w:rPr>
          <w:rFonts w:ascii="Times New Roman" w:hAnsi="Times New Roman"/>
          <w:sz w:val="28"/>
          <w:szCs w:val="28"/>
        </w:rPr>
        <w:t xml:space="preserve">»  </w:t>
      </w:r>
      <w:r w:rsidR="00505CD5">
        <w:rPr>
          <w:rFonts w:ascii="Times New Roman" w:hAnsi="Times New Roman"/>
          <w:sz w:val="28"/>
          <w:szCs w:val="28"/>
        </w:rPr>
        <w:t>________</w:t>
      </w:r>
      <w:r w:rsidRPr="009A33AA">
        <w:rPr>
          <w:rFonts w:ascii="Times New Roman" w:hAnsi="Times New Roman"/>
          <w:sz w:val="28"/>
          <w:szCs w:val="28"/>
        </w:rPr>
        <w:t xml:space="preserve"> 20</w:t>
      </w:r>
      <w:r w:rsidR="001531E6">
        <w:rPr>
          <w:rFonts w:ascii="Times New Roman" w:hAnsi="Times New Roman"/>
          <w:sz w:val="28"/>
          <w:szCs w:val="28"/>
        </w:rPr>
        <w:t>24</w:t>
      </w:r>
      <w:r w:rsidRPr="009A33A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A33AA">
        <w:rPr>
          <w:rFonts w:ascii="Times New Roman" w:hAnsi="Times New Roman"/>
          <w:sz w:val="28"/>
          <w:szCs w:val="28"/>
        </w:rPr>
        <w:t>года</w:t>
      </w:r>
    </w:p>
    <w:p w:rsidR="00DF32E6" w:rsidRPr="009A33AA" w:rsidRDefault="00DF32E6" w:rsidP="00DF32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3AA">
        <w:rPr>
          <w:rFonts w:ascii="Times New Roman" w:hAnsi="Times New Roman"/>
          <w:sz w:val="28"/>
          <w:szCs w:val="28"/>
        </w:rPr>
        <w:t xml:space="preserve">Земское собрание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в лице главы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- председателя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AB3F0F" w:rsidRPr="009A33AA">
        <w:rPr>
          <w:rFonts w:ascii="Times New Roman" w:hAnsi="Times New Roman"/>
          <w:sz w:val="28"/>
          <w:szCs w:val="28"/>
        </w:rPr>
        <w:t>Ковалевской Натальи Николаевны</w:t>
      </w:r>
      <w:r w:rsidRPr="009A33AA">
        <w:rPr>
          <w:rFonts w:ascii="Times New Roman" w:hAnsi="Times New Roman"/>
          <w:sz w:val="28"/>
          <w:szCs w:val="28"/>
        </w:rPr>
        <w:t xml:space="preserve">, действующей на основании Устава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 на основании решения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от «</w:t>
      </w:r>
      <w:r w:rsidR="00505CD5">
        <w:rPr>
          <w:rFonts w:ascii="Times New Roman" w:hAnsi="Times New Roman"/>
          <w:sz w:val="28"/>
          <w:szCs w:val="28"/>
        </w:rPr>
        <w:t>___</w:t>
      </w:r>
      <w:r w:rsidRPr="009A33AA">
        <w:rPr>
          <w:rFonts w:ascii="Times New Roman" w:hAnsi="Times New Roman"/>
          <w:sz w:val="28"/>
          <w:szCs w:val="28"/>
        </w:rPr>
        <w:t>»</w:t>
      </w:r>
      <w:r w:rsidR="00C85151" w:rsidRPr="009A33AA">
        <w:rPr>
          <w:rFonts w:ascii="Times New Roman" w:hAnsi="Times New Roman"/>
          <w:sz w:val="28"/>
          <w:szCs w:val="28"/>
        </w:rPr>
        <w:t xml:space="preserve"> </w:t>
      </w:r>
      <w:r w:rsidR="00505CD5">
        <w:rPr>
          <w:rFonts w:ascii="Times New Roman" w:hAnsi="Times New Roman"/>
          <w:sz w:val="28"/>
          <w:szCs w:val="28"/>
        </w:rPr>
        <w:t>______</w:t>
      </w:r>
      <w:r w:rsidRPr="009A33AA">
        <w:rPr>
          <w:rFonts w:ascii="Times New Roman" w:hAnsi="Times New Roman"/>
          <w:sz w:val="28"/>
          <w:szCs w:val="28"/>
        </w:rPr>
        <w:t xml:space="preserve"> 20</w:t>
      </w:r>
      <w:r w:rsidR="00505CD5">
        <w:rPr>
          <w:rFonts w:ascii="Times New Roman" w:hAnsi="Times New Roman"/>
          <w:sz w:val="28"/>
          <w:szCs w:val="28"/>
        </w:rPr>
        <w:t>__</w:t>
      </w:r>
      <w:r w:rsidRPr="009A33AA">
        <w:rPr>
          <w:rFonts w:ascii="Times New Roman" w:hAnsi="Times New Roman"/>
          <w:sz w:val="28"/>
          <w:szCs w:val="28"/>
        </w:rPr>
        <w:t xml:space="preserve">  года №</w:t>
      </w:r>
      <w:r w:rsidR="00AB3F0F" w:rsidRPr="009A33AA">
        <w:rPr>
          <w:rFonts w:ascii="Times New Roman" w:hAnsi="Times New Roman"/>
          <w:sz w:val="28"/>
          <w:szCs w:val="28"/>
        </w:rPr>
        <w:t xml:space="preserve"> </w:t>
      </w:r>
      <w:r w:rsidR="00505CD5">
        <w:rPr>
          <w:rFonts w:ascii="Times New Roman" w:hAnsi="Times New Roman"/>
          <w:sz w:val="28"/>
          <w:szCs w:val="28"/>
        </w:rPr>
        <w:t xml:space="preserve">____ </w:t>
      </w:r>
      <w:r w:rsidRPr="009A33AA">
        <w:rPr>
          <w:rFonts w:ascii="Times New Roman" w:hAnsi="Times New Roman"/>
          <w:sz w:val="28"/>
          <w:szCs w:val="28"/>
        </w:rPr>
        <w:t>«О назначении на должность главы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администрации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A33AA" w:rsidRPr="009A33AA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9A33AA">
        <w:rPr>
          <w:rFonts w:ascii="Times New Roman" w:hAnsi="Times New Roman"/>
          <w:sz w:val="28"/>
          <w:szCs w:val="28"/>
        </w:rPr>
        <w:t>», с одной стороны, и гражданин</w:t>
      </w:r>
      <w:r w:rsidR="008E08AC" w:rsidRPr="009A33AA">
        <w:rPr>
          <w:rFonts w:ascii="Times New Roman" w:hAnsi="Times New Roman"/>
          <w:sz w:val="28"/>
          <w:szCs w:val="28"/>
        </w:rPr>
        <w:t xml:space="preserve"> </w:t>
      </w:r>
      <w:r w:rsidR="00505CD5">
        <w:rPr>
          <w:rFonts w:ascii="Times New Roman" w:hAnsi="Times New Roman"/>
          <w:sz w:val="28"/>
          <w:szCs w:val="28"/>
        </w:rPr>
        <w:t>___________________________</w:t>
      </w:r>
      <w:r w:rsidRPr="009A33AA">
        <w:rPr>
          <w:rFonts w:ascii="Times New Roman" w:hAnsi="Times New Roman"/>
          <w:sz w:val="28"/>
          <w:szCs w:val="28"/>
        </w:rPr>
        <w:t>, именуемый в дальнейшем «Глава администрации», с другой стороны, заключили настоящий Контракт о нижеследующем.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9A33A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Предмет Контракта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3AA">
        <w:rPr>
          <w:rFonts w:ascii="Times New Roman" w:hAnsi="Times New Roman"/>
          <w:sz w:val="28"/>
          <w:szCs w:val="28"/>
        </w:rPr>
        <w:t xml:space="preserve">Настоящий Контракт регулирует отношения между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Большехаланским</w:t>
      </w:r>
      <w:r w:rsidRPr="009A33AA">
        <w:rPr>
          <w:rFonts w:ascii="Times New Roman" w:hAnsi="Times New Roman"/>
          <w:sz w:val="28"/>
          <w:szCs w:val="28"/>
        </w:rPr>
        <w:t xml:space="preserve"> сельским поселением муниципального района «Корочанский район» и Главой администрации, связанные с исполнением последним полномочий главы администрации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муниципального района «Корочанский район» Белгородской области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, решениями Муниципального совета Корочанского района, Уставом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и решениями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Компетенция Главы администрации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 2.1. Глава администрации возглавляет на принципах единоначалия администрацию и</w:t>
      </w:r>
      <w:r w:rsidR="00F962FE" w:rsidRPr="009A33AA">
        <w:rPr>
          <w:rFonts w:ascii="Times New Roman" w:hAnsi="Times New Roman"/>
          <w:sz w:val="28"/>
          <w:szCs w:val="28"/>
        </w:rPr>
        <w:t>,</w:t>
      </w:r>
      <w:r w:rsidRPr="009A33AA">
        <w:rPr>
          <w:rFonts w:ascii="Times New Roman" w:hAnsi="Times New Roman"/>
          <w:sz w:val="28"/>
          <w:szCs w:val="28"/>
        </w:rPr>
        <w:t xml:space="preserve"> в соответствии с этим</w:t>
      </w:r>
      <w:r w:rsidR="00F962FE" w:rsidRPr="009A33AA">
        <w:rPr>
          <w:rFonts w:ascii="Times New Roman" w:hAnsi="Times New Roman"/>
          <w:sz w:val="28"/>
          <w:szCs w:val="28"/>
        </w:rPr>
        <w:t>,</w:t>
      </w:r>
      <w:r w:rsidRPr="009A33AA">
        <w:rPr>
          <w:rFonts w:ascii="Times New Roman" w:hAnsi="Times New Roman"/>
          <w:sz w:val="28"/>
          <w:szCs w:val="28"/>
        </w:rPr>
        <w:t xml:space="preserve"> самостоятельно решает все вопросы организации дельности администрации, в частности: </w:t>
      </w:r>
    </w:p>
    <w:p w:rsidR="00DF32E6" w:rsidRPr="009A33AA" w:rsidRDefault="00DF32E6" w:rsidP="00DF32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 2.1.1. Организует работу администрации.</w:t>
      </w:r>
    </w:p>
    <w:p w:rsidR="00DF32E6" w:rsidRPr="009A33AA" w:rsidRDefault="00DF32E6" w:rsidP="00F96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lastRenderedPageBreak/>
        <w:t xml:space="preserve">2.1.2. Назначает на должность и освобождает от должности сотрудников администрации в соответствии со структурой администрации, утверждаемой,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2.1.4.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2.1.5. Обеспечивает выполнение требований законодательства о муниципальной службе и трудового законодательства в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2.1.7. </w:t>
      </w:r>
      <w:proofErr w:type="gramStart"/>
      <w:r w:rsidRPr="009A33AA">
        <w:rPr>
          <w:rFonts w:ascii="Times New Roman" w:hAnsi="Times New Roman"/>
          <w:sz w:val="28"/>
          <w:szCs w:val="28"/>
        </w:rPr>
        <w:t>Отчитывается о деятельности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администрации в порядке и в сроки, которые определяются Муниципальным советом.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2.1.8. Решает иные вопросы, связанные с организацией деятельности администрации, в соответствии с действующим законодательством и </w:t>
      </w:r>
      <w:proofErr w:type="gramStart"/>
      <w:r w:rsidRPr="009A33AA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правовыми, в том числе издает распоряжения по вопросам организации деятельности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2.2. Глава администрации в пределах своих полномочий, установленных федеральными законами, законами Белгородской области, Уставом Муниципального района, Уставом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решениями по вопросам местного значения, принятыми Муниципальным советом и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Белгородской области.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9A33AA">
        <w:rPr>
          <w:rFonts w:ascii="Times New Roman" w:hAnsi="Times New Roman"/>
          <w:sz w:val="28"/>
          <w:szCs w:val="28"/>
        </w:rPr>
        <w:t xml:space="preserve">Глава администрации вносит в земское собрание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проекты муниципальных правовых актов, принимаемых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в порядке, предусмотренном Уставом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и Регламентом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в том числе проекты муниципальных правовых актов о структуре администрации и ее органах, о создании муниципальных предприятий и учреждений, о тарифах на товары, работы и услуги, производимые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муниципальными предприятия и учреждениями.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2.4. Глава администрации дает заключения по проектам муниципальных правовых актов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lastRenderedPageBreak/>
        <w:t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Обязательства сторон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3.1. Глава администрации обязуется: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3.1.1. 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3.1.2. Ежегодно, в установленные действующим законодательством и муниципальными правовыми актами сроки, представлять в земское собрание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 сельского поселения  проект  решения о местном бюджете. 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3.1.3.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3.1.4.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3.1.5. В сроки, установленные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представлять проекты программ (планов) комплексного социально-экономического развития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и отчеты об их исполнении.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3.1.5. Обеспечивать исполнение программ (планов) комплексного социально-экономического развития 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3.1.6. Соблюдать ограничения, выполнять обязательства, не нарушать запреты, которые установлены федеральным законом для лиц, замещающих должность главы  администрации по контракту.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3.2. Земское собрание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 сельского поселения и председатель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обязуются: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3.2.1. Не вмешиваться в исполнительно-распорядительную деятельность главы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3.2.2. В течение одного месяца рассматривать проекты муниципальных правовых актов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представленные главой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3.3.3. Рассматривать вопросы о премировании главы администрации по результатам отчетов об исполнении местного бюджета и программ (планов) комплексного социально-экономического развития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одновременно с рассмотрением отчетов об исполнении местного бюджета и указанных программ (планов).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lastRenderedPageBreak/>
        <w:t>Служебное время и время отдыха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4.1. Главе администрации устанавливается ненормированный </w:t>
      </w:r>
      <w:r w:rsidR="00F962FE" w:rsidRPr="009A33AA">
        <w:rPr>
          <w:rFonts w:ascii="Times New Roman" w:hAnsi="Times New Roman"/>
          <w:sz w:val="28"/>
          <w:szCs w:val="28"/>
        </w:rPr>
        <w:t>служебный</w:t>
      </w:r>
      <w:r w:rsidRPr="009A33AA">
        <w:rPr>
          <w:rFonts w:ascii="Times New Roman" w:hAnsi="Times New Roman"/>
          <w:sz w:val="28"/>
          <w:szCs w:val="28"/>
        </w:rPr>
        <w:t xml:space="preserve"> день.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4.2. Главе администрации устанавливается ежегодный оплачиваемый отпуск продолжительностью 30 календарных дней.</w:t>
      </w:r>
    </w:p>
    <w:p w:rsidR="008E08AC" w:rsidRPr="009A33AA" w:rsidRDefault="00DF32E6" w:rsidP="008E0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4.3 Главе администрации устанавливается ежегодный дополнительный оплачиваемый отпуск </w:t>
      </w:r>
      <w:r w:rsidR="008E08AC" w:rsidRPr="009A33AA">
        <w:rPr>
          <w:rFonts w:ascii="Times New Roman" w:hAnsi="Times New Roman"/>
          <w:sz w:val="28"/>
          <w:szCs w:val="28"/>
        </w:rPr>
        <w:t xml:space="preserve">за ненормированный служебный день </w:t>
      </w:r>
      <w:r w:rsidRPr="009A33AA">
        <w:rPr>
          <w:rFonts w:ascii="Times New Roman" w:hAnsi="Times New Roman"/>
          <w:sz w:val="28"/>
          <w:szCs w:val="28"/>
        </w:rPr>
        <w:t xml:space="preserve">продолжительностью 3 </w:t>
      </w:r>
      <w:proofErr w:type="gramStart"/>
      <w:r w:rsidRPr="009A33AA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 дня.</w:t>
      </w:r>
    </w:p>
    <w:p w:rsidR="008E08AC" w:rsidRPr="009A33AA" w:rsidRDefault="00DF32E6" w:rsidP="008E08A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A33AA">
        <w:rPr>
          <w:rFonts w:ascii="Times New Roman" w:hAnsi="Times New Roman"/>
          <w:sz w:val="28"/>
          <w:szCs w:val="28"/>
        </w:rPr>
        <w:t xml:space="preserve">4.4 Главе администрации устанавливается ежегодный дополнительный оплачиваемый отпуск за выслугу лет </w:t>
      </w:r>
      <w:r w:rsidR="008E08AC" w:rsidRPr="009A33AA">
        <w:rPr>
          <w:rFonts w:ascii="Times New Roman" w:hAnsi="Times New Roman"/>
          <w:sz w:val="28"/>
        </w:rPr>
        <w:t>продолжительностью:</w:t>
      </w:r>
    </w:p>
    <w:p w:rsidR="008E08AC" w:rsidRPr="009A33AA" w:rsidRDefault="008E08AC" w:rsidP="008E08AC">
      <w:pPr>
        <w:pStyle w:val="ConsPlusNormal"/>
        <w:ind w:firstLine="709"/>
        <w:jc w:val="both"/>
        <w:rPr>
          <w:spacing w:val="-6"/>
        </w:rPr>
      </w:pPr>
      <w:r w:rsidRPr="009A33AA">
        <w:rPr>
          <w:spacing w:val="-6"/>
        </w:rPr>
        <w:t>1) при стаже муниципальной службы от 1 года до 5 лет - 1 календарный день;</w:t>
      </w:r>
    </w:p>
    <w:p w:rsidR="008E08AC" w:rsidRPr="009A33AA" w:rsidRDefault="008E08AC" w:rsidP="008E08AC">
      <w:pPr>
        <w:pStyle w:val="ConsPlusNormal"/>
        <w:ind w:firstLine="709"/>
        <w:jc w:val="both"/>
        <w:rPr>
          <w:spacing w:val="-6"/>
        </w:rPr>
      </w:pPr>
      <w:r w:rsidRPr="009A33AA">
        <w:rPr>
          <w:spacing w:val="-6"/>
        </w:rPr>
        <w:t>2) при стаже муниципальной службы от 5 до 10 лет - 5 календарных дней;</w:t>
      </w:r>
    </w:p>
    <w:p w:rsidR="008E08AC" w:rsidRPr="009A33AA" w:rsidRDefault="008E08AC" w:rsidP="008E08AC">
      <w:pPr>
        <w:pStyle w:val="ConsPlusNormal"/>
        <w:ind w:firstLine="709"/>
        <w:jc w:val="both"/>
        <w:rPr>
          <w:spacing w:val="-6"/>
        </w:rPr>
      </w:pPr>
      <w:r w:rsidRPr="009A33AA">
        <w:rPr>
          <w:spacing w:val="-6"/>
        </w:rPr>
        <w:t>3) при стаже муниципальной службы от 10 до 15 лет - 7 календарных дней;</w:t>
      </w:r>
    </w:p>
    <w:p w:rsidR="00DF32E6" w:rsidRPr="009A33AA" w:rsidRDefault="008E08AC" w:rsidP="008E08A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A33AA">
        <w:rPr>
          <w:rFonts w:ascii="Times New Roman" w:hAnsi="Times New Roman"/>
          <w:spacing w:val="-6"/>
          <w:sz w:val="28"/>
          <w:szCs w:val="28"/>
        </w:rPr>
        <w:t>4) при стаже муниципальной службы 15 лет и более - 10 календарных дней</w:t>
      </w:r>
      <w:r w:rsidR="00DF32E6" w:rsidRPr="009A33AA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8E08AC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Оплата труда.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BC25D4" w:rsidRPr="00D35FC8" w:rsidRDefault="00BC25D4" w:rsidP="00BC25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Оплата </w:t>
      </w:r>
      <w:r w:rsidRPr="00D35FC8">
        <w:rPr>
          <w:rFonts w:ascii="Times New Roman" w:hAnsi="Times New Roman" w:cs="Times New Roman"/>
          <w:sz w:val="28"/>
          <w:szCs w:val="28"/>
        </w:rPr>
        <w:t>труда главы администрации состоит из должностного оклада,</w:t>
      </w:r>
      <w:r>
        <w:rPr>
          <w:rFonts w:ascii="Times New Roman" w:hAnsi="Times New Roman" w:cs="Times New Roman"/>
          <w:sz w:val="28"/>
          <w:szCs w:val="28"/>
        </w:rPr>
        <w:t xml:space="preserve"> надбавки </w:t>
      </w:r>
      <w:r w:rsidRPr="00D35FC8">
        <w:rPr>
          <w:rFonts w:ascii="Times New Roman" w:hAnsi="Times New Roman" w:cs="Times New Roman"/>
          <w:sz w:val="28"/>
          <w:szCs w:val="28"/>
        </w:rPr>
        <w:t>за организацию осуществления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и премий по итогам исполнения местного бюджета и программ </w:t>
      </w:r>
      <w:r w:rsidRPr="00D35FC8">
        <w:rPr>
          <w:rFonts w:ascii="Times New Roman" w:hAnsi="Times New Roman" w:cs="Times New Roman"/>
          <w:sz w:val="28"/>
          <w:szCs w:val="28"/>
        </w:rPr>
        <w:t>(планов)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C8">
        <w:rPr>
          <w:rFonts w:ascii="Times New Roman" w:hAnsi="Times New Roman" w:cs="Times New Roman"/>
          <w:sz w:val="28"/>
          <w:szCs w:val="28"/>
        </w:rPr>
        <w:t>комплексного социально-экономического развития муниципального образования.</w:t>
      </w:r>
    </w:p>
    <w:p w:rsidR="00DF32E6" w:rsidRPr="009A33AA" w:rsidRDefault="00BC25D4" w:rsidP="00BC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Размер должностного оклада </w:t>
      </w:r>
      <w:r w:rsidRPr="00D35FC8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35FC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__________ </w:t>
      </w:r>
      <w:r w:rsidRPr="00D35FC8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блей.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5.3.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земским собранием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за счет субвенций на осуществление соответствующих государственных полномочий.</w:t>
      </w:r>
    </w:p>
    <w:p w:rsidR="008E08AC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5.4. Премии выплачиваются Главе администрации на основании решений земского собрания, принимаемых по итогам рассмотрения отчетов об исполнении местного бюджета и программ (планов) комплексного социально-экономического развития 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за счет средств, предусмотренных местным бюджетом на данные цели, и максимальным размером не ограничиваются.</w:t>
      </w:r>
    </w:p>
    <w:p w:rsidR="007D2D7D" w:rsidRDefault="007D2D7D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D7D" w:rsidRDefault="007D2D7D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D7D" w:rsidRPr="009A33AA" w:rsidRDefault="007D2D7D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lastRenderedPageBreak/>
        <w:t>Гарантии и компенсации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6.1.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6.2. Глава администрации подлежит всем видам обязательного государственного страхования на период действия Контракта.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6.3. Земское собрание может установить дополнительные гарантии для лица, замещающего должность Главы администрации.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9A33AA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 w:rsidR="00DF32E6" w:rsidRPr="009A33AA">
        <w:rPr>
          <w:rFonts w:ascii="Times New Roman" w:hAnsi="Times New Roman"/>
          <w:sz w:val="28"/>
          <w:szCs w:val="28"/>
        </w:rPr>
        <w:t>Контракта,  его изменение и прекращение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 7.1. Контра</w:t>
      </w:r>
      <w:proofErr w:type="gramStart"/>
      <w:r w:rsidRPr="009A33AA">
        <w:rPr>
          <w:rFonts w:ascii="Times New Roman" w:hAnsi="Times New Roman"/>
          <w:sz w:val="28"/>
          <w:szCs w:val="28"/>
        </w:rPr>
        <w:t>кт с гл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авой администрации заключается на срок полномочий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(до дня начала работы Земского собрания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 нового созыва), но не менее чем на два года.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7.2.1. Изменение Контракта по инициативе Главы администрации осуществляется путем представления в земское собрание 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Согласие земского собрания на изменение условий настоящего Контракта оформляется соответствующим правовым актом, после </w:t>
      </w:r>
      <w:proofErr w:type="gramStart"/>
      <w:r w:rsidRPr="009A33AA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которого председатель земского собрания незамедлительно подписывает дополнительное соглашение к настоящему Контракту.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7.2.2. Изменение настоящего Контракта по инициативе земского собрания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В случае согласия Главы администрации на изменение настоящего Контракта председатель земского собрания подписывает дополнительное соглашение к настоящему Контракту.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7.3. Настоящий </w:t>
      </w:r>
      <w:proofErr w:type="gramStart"/>
      <w:r w:rsidRPr="009A33AA">
        <w:rPr>
          <w:rFonts w:ascii="Times New Roman" w:hAnsi="Times New Roman"/>
          <w:sz w:val="28"/>
          <w:szCs w:val="28"/>
        </w:rPr>
        <w:t>Контракт</w:t>
      </w:r>
      <w:proofErr w:type="gramEnd"/>
      <w:r w:rsidRPr="009A33AA">
        <w:rPr>
          <w:rFonts w:ascii="Times New Roman" w:hAnsi="Times New Roman"/>
          <w:sz w:val="28"/>
          <w:szCs w:val="28"/>
        </w:rPr>
        <w:t xml:space="preserve"> может быть расторгнут по взаимному соглашению земского собрания и Главы администрации, либо в судебном порядке на основании заявления: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1) Земского собрания и председателя земского собрания - в связи с нарушением условий Контракта в части, касающейся решения вопросов местного значения;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2) Губернатора Белгородской области - в связи с нарушением условий Контракта в части осуществления отдельных государственных полномочий;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lastRenderedPageBreak/>
        <w:t>3) Главы администрации - в связи с нарушениями условий Контракта земским собранием, председателем земского собрания и (или) органами государственной власти Белгородской области.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7.4.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Ответственность сторон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законодательством.</w:t>
      </w:r>
    </w:p>
    <w:p w:rsidR="008E08AC" w:rsidRPr="009A33AA" w:rsidRDefault="008E08AC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8E08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Заключительные положения</w:t>
      </w:r>
      <w:r w:rsidR="008E08AC" w:rsidRPr="009A33AA">
        <w:rPr>
          <w:rFonts w:ascii="Times New Roman" w:hAnsi="Times New Roman"/>
          <w:sz w:val="28"/>
          <w:szCs w:val="28"/>
        </w:rPr>
        <w:t>.</w:t>
      </w:r>
    </w:p>
    <w:p w:rsidR="008E08AC" w:rsidRPr="009A33AA" w:rsidRDefault="008E08AC" w:rsidP="008E08AC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 xml:space="preserve">9.1. Настоящий Контракт составлен в трех экземплярах, имеющих одинаковую юридическую силу, один из которых хранится в земском собрании </w:t>
      </w:r>
      <w:r w:rsidR="00AB3F0F" w:rsidRPr="009A33AA">
        <w:rPr>
          <w:rFonts w:ascii="Times New Roman" w:hAnsi="Times New Roman"/>
          <w:sz w:val="28"/>
          <w:szCs w:val="28"/>
        </w:rPr>
        <w:t>Большехаланского</w:t>
      </w:r>
      <w:r w:rsidRPr="009A33AA">
        <w:rPr>
          <w:rFonts w:ascii="Times New Roman" w:hAnsi="Times New Roman"/>
          <w:sz w:val="28"/>
          <w:szCs w:val="28"/>
        </w:rPr>
        <w:t xml:space="preserve"> сельского поселения, второй - в администрации, а третий выдается Главе администрации.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DF32E6" w:rsidRPr="009A33AA" w:rsidRDefault="00DF32E6" w:rsidP="00DF3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2E6" w:rsidRPr="009A33AA" w:rsidRDefault="00DF32E6" w:rsidP="009A3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AA">
        <w:rPr>
          <w:rFonts w:ascii="Times New Roman" w:hAnsi="Times New Roman"/>
          <w:sz w:val="28"/>
          <w:szCs w:val="28"/>
        </w:rPr>
        <w:t>Подписи сторон:</w:t>
      </w:r>
    </w:p>
    <w:p w:rsidR="009A33AA" w:rsidRPr="009A33AA" w:rsidRDefault="009A33AA" w:rsidP="009A33A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7"/>
        <w:tblW w:w="9937" w:type="dxa"/>
        <w:tblLook w:val="00A0" w:firstRow="1" w:lastRow="0" w:firstColumn="1" w:lastColumn="0" w:noHBand="0" w:noVBand="0"/>
      </w:tblPr>
      <w:tblGrid>
        <w:gridCol w:w="4660"/>
        <w:gridCol w:w="5277"/>
      </w:tblGrid>
      <w:tr w:rsidR="00DF32E6" w:rsidRPr="009A33AA" w:rsidTr="000A76D8">
        <w:trPr>
          <w:trHeight w:val="1366"/>
        </w:trPr>
        <w:tc>
          <w:tcPr>
            <w:tcW w:w="4660" w:type="dxa"/>
          </w:tcPr>
          <w:p w:rsidR="00DF32E6" w:rsidRPr="009A33AA" w:rsidRDefault="00DF32E6" w:rsidP="000A7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DF32E6" w:rsidRPr="009A33AA" w:rsidRDefault="00AB3F0F" w:rsidP="000A7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>Большехаланского</w:t>
            </w:r>
            <w:r w:rsidR="00DF32E6" w:rsidRPr="009A33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F32E6" w:rsidRPr="009A33AA" w:rsidRDefault="009A33AA" w:rsidP="009A3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9A33AA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DF32E6" w:rsidRPr="009A33AA" w:rsidRDefault="00DF32E6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DF32E6" w:rsidRPr="009A33AA" w:rsidRDefault="00DF32E6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DF32E6" w:rsidRPr="009A33AA" w:rsidRDefault="00DF32E6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B3F0F" w:rsidRPr="009A33AA">
              <w:rPr>
                <w:rFonts w:ascii="Times New Roman" w:hAnsi="Times New Roman"/>
                <w:sz w:val="28"/>
                <w:szCs w:val="28"/>
              </w:rPr>
              <w:t>Большехаланского</w:t>
            </w:r>
            <w:r w:rsidRPr="009A3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33AA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DF32E6" w:rsidRPr="009A33AA" w:rsidRDefault="00DF32E6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 xml:space="preserve">поселения  </w:t>
            </w:r>
          </w:p>
          <w:p w:rsidR="009A33AA" w:rsidRPr="009A33AA" w:rsidRDefault="009A33AA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DF32E6" w:rsidRPr="009A33AA" w:rsidRDefault="009A33AA" w:rsidP="009A33A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9A33AA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Н.Н. Ковалевская</w:t>
            </w:r>
          </w:p>
          <w:p w:rsidR="00DF32E6" w:rsidRPr="009A33AA" w:rsidRDefault="009A33AA" w:rsidP="000A76D8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DF32E6" w:rsidRPr="009A33AA" w:rsidRDefault="00DF32E6" w:rsidP="00DF32E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04529" w:rsidRDefault="00604529">
      <w:pPr>
        <w:rPr>
          <w:rFonts w:ascii="Times New Roman" w:hAnsi="Times New Roman"/>
        </w:rPr>
      </w:pPr>
    </w:p>
    <w:p w:rsidR="00976A8D" w:rsidRPr="009A33AA" w:rsidRDefault="00976A8D">
      <w:pPr>
        <w:rPr>
          <w:rFonts w:ascii="Times New Roman" w:hAnsi="Times New Roman"/>
        </w:rPr>
      </w:pPr>
    </w:p>
    <w:sectPr w:rsidR="00976A8D" w:rsidRPr="009A33AA" w:rsidSect="004C33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B1D"/>
    <w:multiLevelType w:val="hybridMultilevel"/>
    <w:tmpl w:val="A266CA30"/>
    <w:lvl w:ilvl="0" w:tplc="64C42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2E6"/>
    <w:rsid w:val="0004485D"/>
    <w:rsid w:val="00085D0F"/>
    <w:rsid w:val="000F437C"/>
    <w:rsid w:val="001531E6"/>
    <w:rsid w:val="002B257D"/>
    <w:rsid w:val="00323189"/>
    <w:rsid w:val="003474F8"/>
    <w:rsid w:val="00505CD5"/>
    <w:rsid w:val="00604529"/>
    <w:rsid w:val="006A3701"/>
    <w:rsid w:val="006A64D3"/>
    <w:rsid w:val="00731249"/>
    <w:rsid w:val="007D27EB"/>
    <w:rsid w:val="007D2D7D"/>
    <w:rsid w:val="008476D1"/>
    <w:rsid w:val="008C4BA0"/>
    <w:rsid w:val="008E08AC"/>
    <w:rsid w:val="008F48D3"/>
    <w:rsid w:val="00976A8D"/>
    <w:rsid w:val="009A33AA"/>
    <w:rsid w:val="00AB3F0F"/>
    <w:rsid w:val="00BC25D4"/>
    <w:rsid w:val="00C85151"/>
    <w:rsid w:val="00DF32E6"/>
    <w:rsid w:val="00ED2937"/>
    <w:rsid w:val="00F31C56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E0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3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2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2018-09-25T12:31:00Z</cp:lastPrinted>
  <dcterms:created xsi:type="dcterms:W3CDTF">2018-09-13T13:43:00Z</dcterms:created>
  <dcterms:modified xsi:type="dcterms:W3CDTF">2024-03-15T09:13:00Z</dcterms:modified>
</cp:coreProperties>
</file>